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9282" w14:textId="6890CC1F" w:rsidR="004414E5" w:rsidRPr="001C5FD7" w:rsidRDefault="00841893" w:rsidP="007E17A5">
      <w:pPr>
        <w:jc w:val="center"/>
        <w:rPr>
          <w:rFonts w:ascii="Aptos" w:hAnsi="Aptos" w:cstheme="minorHAnsi"/>
          <w:sz w:val="22"/>
          <w:szCs w:val="22"/>
        </w:rPr>
      </w:pPr>
      <w:r w:rsidRPr="001C5FD7">
        <w:rPr>
          <w:rFonts w:ascii="Aptos" w:hAnsi="Aptos" w:cstheme="minorHAnsi"/>
          <w:sz w:val="22"/>
          <w:szCs w:val="22"/>
          <w:highlight w:val="yellow"/>
        </w:rPr>
        <w:t>FORMAL</w:t>
      </w:r>
      <w:r w:rsidR="00855E92" w:rsidRPr="001C5FD7">
        <w:rPr>
          <w:rFonts w:ascii="Aptos" w:hAnsi="Aptos" w:cstheme="minorHAnsi"/>
          <w:sz w:val="22"/>
          <w:szCs w:val="22"/>
          <w:highlight w:val="yellow"/>
        </w:rPr>
        <w:t>/FINAL</w:t>
      </w:r>
      <w:r w:rsidR="00AE366C" w:rsidRPr="001C5FD7">
        <w:rPr>
          <w:rFonts w:ascii="Aptos" w:hAnsi="Aptos" w:cstheme="minorHAnsi"/>
          <w:sz w:val="22"/>
          <w:szCs w:val="22"/>
        </w:rPr>
        <w:t xml:space="preserve"> </w:t>
      </w:r>
      <w:r w:rsidR="009D2BCF" w:rsidRPr="001C5FD7">
        <w:rPr>
          <w:rFonts w:ascii="Aptos" w:hAnsi="Aptos" w:cstheme="minorHAnsi"/>
          <w:sz w:val="22"/>
          <w:szCs w:val="22"/>
        </w:rPr>
        <w:t>C</w:t>
      </w:r>
      <w:r w:rsidR="00DA5A89" w:rsidRPr="001C5FD7">
        <w:rPr>
          <w:rFonts w:ascii="Aptos" w:hAnsi="Aptos" w:cstheme="minorHAnsi"/>
          <w:sz w:val="22"/>
          <w:szCs w:val="22"/>
        </w:rPr>
        <w:t>OUNSELING ACTION PLAN</w:t>
      </w:r>
    </w:p>
    <w:p w14:paraId="7700570C" w14:textId="586915CB" w:rsidR="00F67FF4" w:rsidRPr="001C5FD7" w:rsidRDefault="00320303" w:rsidP="00DA5A89">
      <w:pPr>
        <w:jc w:val="center"/>
        <w:rPr>
          <w:rFonts w:ascii="Aptos" w:hAnsi="Aptos" w:cstheme="minorHAnsi"/>
          <w:sz w:val="22"/>
          <w:szCs w:val="22"/>
        </w:rPr>
      </w:pPr>
      <w:r w:rsidRPr="001C5FD7">
        <w:rPr>
          <w:rFonts w:ascii="Aptos" w:hAnsi="Aptos" w:cstheme="minorHAnsi"/>
          <w:sz w:val="22"/>
          <w:szCs w:val="22"/>
        </w:rPr>
        <w:t xml:space="preserve"> </w:t>
      </w:r>
      <w:r w:rsidR="00F67FF4" w:rsidRPr="001C5FD7">
        <w:rPr>
          <w:rFonts w:ascii="Aptos" w:hAnsi="Aptos" w:cstheme="minorHAnsi"/>
          <w:sz w:val="22"/>
          <w:szCs w:val="22"/>
        </w:rPr>
        <w:t xml:space="preserve">To: </w:t>
      </w:r>
      <w:r w:rsidR="00855E92" w:rsidRPr="001C5FD7">
        <w:rPr>
          <w:rFonts w:ascii="Aptos" w:hAnsi="Aptos" w:cstheme="minorHAnsi"/>
          <w:sz w:val="22"/>
          <w:szCs w:val="22"/>
          <w:highlight w:val="yellow"/>
        </w:rPr>
        <w:t>Employee Name</w:t>
      </w:r>
      <w:r w:rsidR="003209C0" w:rsidRPr="001C5FD7">
        <w:rPr>
          <w:rFonts w:ascii="Aptos" w:hAnsi="Aptos" w:cstheme="minorHAnsi"/>
          <w:sz w:val="22"/>
          <w:szCs w:val="22"/>
          <w:highlight w:val="yellow"/>
        </w:rPr>
        <w:t xml:space="preserve">, </w:t>
      </w:r>
      <w:r w:rsidR="00111562" w:rsidRPr="001C5FD7">
        <w:rPr>
          <w:rFonts w:ascii="Aptos" w:hAnsi="Aptos" w:cstheme="minorHAnsi"/>
          <w:sz w:val="22"/>
          <w:szCs w:val="22"/>
          <w:highlight w:val="yellow"/>
        </w:rPr>
        <w:t>EID</w:t>
      </w:r>
      <w:r w:rsidR="00111562" w:rsidRPr="001C5FD7">
        <w:rPr>
          <w:rFonts w:ascii="Aptos" w:hAnsi="Aptos" w:cstheme="minorHAnsi"/>
          <w:b/>
          <w:bCs/>
          <w:sz w:val="22"/>
          <w:szCs w:val="22"/>
          <w:highlight w:val="yellow"/>
        </w:rPr>
        <w:t>,</w:t>
      </w:r>
      <w:r w:rsidR="00111562" w:rsidRPr="001C5FD7">
        <w:rPr>
          <w:rFonts w:ascii="Aptos" w:hAnsi="Aptos" w:cstheme="minorHAnsi"/>
          <w:sz w:val="22"/>
          <w:szCs w:val="22"/>
          <w:highlight w:val="yellow"/>
        </w:rPr>
        <w:t xml:space="preserve"> </w:t>
      </w:r>
      <w:r w:rsidR="00855E92" w:rsidRPr="001C5FD7">
        <w:rPr>
          <w:rFonts w:ascii="Aptos" w:hAnsi="Aptos" w:cstheme="minorHAnsi"/>
          <w:sz w:val="22"/>
          <w:szCs w:val="22"/>
          <w:highlight w:val="yellow"/>
        </w:rPr>
        <w:t>Title</w:t>
      </w:r>
    </w:p>
    <w:p w14:paraId="63184EAF" w14:textId="36F4372E" w:rsidR="003209C0" w:rsidRPr="001C5FD7" w:rsidRDefault="003209C0" w:rsidP="00DA5A89">
      <w:pPr>
        <w:jc w:val="center"/>
        <w:rPr>
          <w:rFonts w:ascii="Aptos" w:hAnsi="Aptos" w:cstheme="minorHAnsi"/>
          <w:sz w:val="22"/>
          <w:szCs w:val="22"/>
        </w:rPr>
      </w:pPr>
      <w:r w:rsidRPr="001C5FD7">
        <w:rPr>
          <w:rFonts w:ascii="Aptos" w:hAnsi="Aptos" w:cstheme="minorHAnsi"/>
          <w:sz w:val="22"/>
          <w:szCs w:val="22"/>
        </w:rPr>
        <w:t xml:space="preserve">From: </w:t>
      </w:r>
      <w:r w:rsidR="00855E92" w:rsidRPr="001C5FD7">
        <w:rPr>
          <w:rFonts w:ascii="Aptos" w:hAnsi="Aptos" w:cstheme="minorHAnsi"/>
          <w:sz w:val="22"/>
          <w:szCs w:val="22"/>
          <w:highlight w:val="yellow"/>
        </w:rPr>
        <w:t>Supervisor Name</w:t>
      </w:r>
      <w:r w:rsidRPr="001C5FD7">
        <w:rPr>
          <w:rFonts w:ascii="Aptos" w:hAnsi="Aptos" w:cstheme="minorHAnsi"/>
          <w:sz w:val="22"/>
          <w:szCs w:val="22"/>
          <w:highlight w:val="yellow"/>
        </w:rPr>
        <w:t xml:space="preserve">, </w:t>
      </w:r>
      <w:r w:rsidR="00855E92" w:rsidRPr="001C5FD7">
        <w:rPr>
          <w:rFonts w:ascii="Aptos" w:hAnsi="Aptos" w:cstheme="minorHAnsi"/>
          <w:sz w:val="22"/>
          <w:szCs w:val="22"/>
          <w:highlight w:val="yellow"/>
        </w:rPr>
        <w:t>Title</w:t>
      </w:r>
    </w:p>
    <w:p w14:paraId="368F7BFF" w14:textId="26008A79" w:rsidR="00F67FF4" w:rsidRPr="001C5FD7" w:rsidRDefault="004C3094" w:rsidP="00DA5A89">
      <w:pPr>
        <w:jc w:val="center"/>
        <w:rPr>
          <w:rFonts w:ascii="Aptos" w:hAnsi="Aptos" w:cstheme="minorHAnsi"/>
          <w:sz w:val="22"/>
          <w:szCs w:val="22"/>
        </w:rPr>
      </w:pPr>
      <w:r w:rsidRPr="001C5FD7">
        <w:rPr>
          <w:rFonts w:ascii="Aptos" w:hAnsi="Aptos" w:cstheme="minorHAnsi"/>
          <w:sz w:val="22"/>
          <w:szCs w:val="22"/>
        </w:rPr>
        <w:t xml:space="preserve">Hire Date: </w:t>
      </w:r>
      <w:r w:rsidR="00111562" w:rsidRPr="001C5FD7">
        <w:rPr>
          <w:rFonts w:ascii="Aptos" w:hAnsi="Aptos" w:cstheme="minorHAnsi"/>
          <w:sz w:val="22"/>
          <w:szCs w:val="22"/>
        </w:rPr>
        <w:t>MM/DD/YYYY</w:t>
      </w:r>
    </w:p>
    <w:p w14:paraId="3994B91C" w14:textId="684B291E" w:rsidR="004F74DD" w:rsidRPr="001C5FD7" w:rsidRDefault="0071357B" w:rsidP="00DA5A89">
      <w:pPr>
        <w:jc w:val="center"/>
        <w:rPr>
          <w:rFonts w:ascii="Aptos" w:hAnsi="Aptos" w:cstheme="minorHAnsi"/>
          <w:sz w:val="22"/>
          <w:szCs w:val="22"/>
        </w:rPr>
      </w:pPr>
      <w:r w:rsidRPr="001C5FD7">
        <w:rPr>
          <w:rFonts w:ascii="Aptos" w:hAnsi="Aptos" w:cstheme="minorHAnsi"/>
          <w:sz w:val="22"/>
          <w:szCs w:val="22"/>
        </w:rPr>
        <w:t>Date of Cou</w:t>
      </w:r>
      <w:r w:rsidR="00761E48" w:rsidRPr="001C5FD7">
        <w:rPr>
          <w:rFonts w:ascii="Aptos" w:hAnsi="Aptos" w:cstheme="minorHAnsi"/>
          <w:sz w:val="22"/>
          <w:szCs w:val="22"/>
        </w:rPr>
        <w:t xml:space="preserve">nseling Meeting: </w:t>
      </w:r>
      <w:r w:rsidR="00761E48" w:rsidRPr="001C5FD7">
        <w:rPr>
          <w:rFonts w:ascii="Aptos" w:hAnsi="Aptos" w:cstheme="minorHAnsi"/>
          <w:sz w:val="22"/>
          <w:szCs w:val="22"/>
          <w:highlight w:val="yellow"/>
        </w:rPr>
        <w:t>TBD</w:t>
      </w:r>
    </w:p>
    <w:p w14:paraId="2675477B" w14:textId="63665165" w:rsidR="002E1054" w:rsidRPr="001C5FD7" w:rsidRDefault="002E1054" w:rsidP="00DA5A89">
      <w:pPr>
        <w:jc w:val="center"/>
        <w:rPr>
          <w:rFonts w:ascii="Aptos" w:hAnsi="Aptos" w:cstheme="minorHAnsi"/>
          <w:sz w:val="22"/>
          <w:szCs w:val="22"/>
        </w:rPr>
      </w:pPr>
      <w:r w:rsidRPr="001C5FD7">
        <w:rPr>
          <w:rFonts w:ascii="Aptos" w:hAnsi="Aptos" w:cstheme="minorHAnsi"/>
          <w:sz w:val="22"/>
          <w:szCs w:val="22"/>
          <w:highlight w:val="cyan"/>
        </w:rPr>
        <w:t>(</w:t>
      </w:r>
      <w:r w:rsidR="006C7A74" w:rsidRPr="001C5FD7">
        <w:rPr>
          <w:rFonts w:ascii="Aptos" w:hAnsi="Aptos" w:cstheme="minorHAnsi"/>
          <w:sz w:val="22"/>
          <w:szCs w:val="22"/>
          <w:highlight w:val="cyan"/>
        </w:rPr>
        <w:t>There is an e</w:t>
      </w:r>
      <w:r w:rsidRPr="001C5FD7">
        <w:rPr>
          <w:rFonts w:ascii="Aptos" w:hAnsi="Aptos" w:cstheme="minorHAnsi"/>
          <w:sz w:val="22"/>
          <w:szCs w:val="22"/>
          <w:highlight w:val="cyan"/>
        </w:rPr>
        <w:t>xample located on page 3</w:t>
      </w:r>
      <w:r w:rsidR="006C7A74" w:rsidRPr="001C5FD7">
        <w:rPr>
          <w:rFonts w:ascii="Aptos" w:hAnsi="Aptos" w:cstheme="minorHAnsi"/>
          <w:sz w:val="22"/>
          <w:szCs w:val="22"/>
          <w:highlight w:val="cyan"/>
        </w:rPr>
        <w:t xml:space="preserve"> for your reference</w:t>
      </w:r>
      <w:r w:rsidRPr="001C5FD7">
        <w:rPr>
          <w:rFonts w:ascii="Aptos" w:hAnsi="Aptos" w:cstheme="minorHAnsi"/>
          <w:sz w:val="22"/>
          <w:szCs w:val="22"/>
          <w:highlight w:val="cyan"/>
        </w:rPr>
        <w:t>)</w:t>
      </w:r>
    </w:p>
    <w:p w14:paraId="7B6D9E8B" w14:textId="30A48C1D" w:rsidR="00CF5503" w:rsidRPr="001C5FD7" w:rsidRDefault="00CF5503" w:rsidP="00CF5503">
      <w:pPr>
        <w:rPr>
          <w:rFonts w:ascii="Aptos" w:hAnsi="Aptos" w:cstheme="minorHAnsi"/>
          <w:sz w:val="22"/>
          <w:szCs w:val="22"/>
        </w:rPr>
      </w:pPr>
    </w:p>
    <w:p w14:paraId="339FF5F3" w14:textId="77777777" w:rsidR="00CF5503" w:rsidRPr="001C5FD7" w:rsidRDefault="00CF5503" w:rsidP="00CF5503">
      <w:pPr>
        <w:rPr>
          <w:rFonts w:ascii="Aptos" w:hAnsi="Aptos" w:cstheme="minorHAnsi"/>
          <w:sz w:val="22"/>
          <w:szCs w:val="22"/>
        </w:rPr>
      </w:pPr>
    </w:p>
    <w:tbl>
      <w:tblPr>
        <w:tblStyle w:val="ListTable3-Accent4"/>
        <w:tblW w:w="14559" w:type="dxa"/>
        <w:tblLook w:val="01E0" w:firstRow="1" w:lastRow="1" w:firstColumn="1" w:lastColumn="1" w:noHBand="0" w:noVBand="0"/>
      </w:tblPr>
      <w:tblGrid>
        <w:gridCol w:w="14559"/>
      </w:tblGrid>
      <w:tr w:rsidR="000311EB" w:rsidRPr="001C5FD7" w14:paraId="7DA0CCF4" w14:textId="77777777" w:rsidTr="001C5FD7">
        <w:trPr>
          <w:cnfStyle w:val="100000000000" w:firstRow="1" w:lastRow="0" w:firstColumn="0" w:lastColumn="0" w:oddVBand="0" w:evenVBand="0" w:oddHBand="0" w:evenHBand="0" w:firstRowFirstColumn="0" w:firstRowLastColumn="0" w:lastRowFirstColumn="0" w:lastRowLastColumn="0"/>
          <w:trHeight w:val="449"/>
        </w:trPr>
        <w:tc>
          <w:tcPr>
            <w:cnfStyle w:val="001000000100" w:firstRow="0" w:lastRow="0" w:firstColumn="1" w:lastColumn="0" w:oddVBand="0" w:evenVBand="0" w:oddHBand="0" w:evenHBand="0" w:firstRowFirstColumn="1" w:firstRowLastColumn="0" w:lastRowFirstColumn="0" w:lastRowLastColumn="0"/>
            <w:tcW w:w="14559" w:type="dxa"/>
            <w:tcBorders>
              <w:top w:val="single" w:sz="4" w:space="0" w:color="auto"/>
              <w:left w:val="single" w:sz="4" w:space="0" w:color="auto"/>
              <w:right w:val="single" w:sz="4" w:space="0" w:color="auto"/>
            </w:tcBorders>
          </w:tcPr>
          <w:p w14:paraId="198E27FD" w14:textId="77777777" w:rsidR="000311EB" w:rsidRPr="001C5FD7" w:rsidRDefault="00122148" w:rsidP="000311EB">
            <w:pPr>
              <w:spacing w:line="276" w:lineRule="auto"/>
              <w:jc w:val="center"/>
              <w:rPr>
                <w:rFonts w:ascii="Aptos" w:hAnsi="Aptos" w:cstheme="minorHAnsi"/>
                <w:b w:val="0"/>
                <w:sz w:val="22"/>
                <w:szCs w:val="22"/>
              </w:rPr>
            </w:pPr>
            <w:r w:rsidRPr="001C5FD7">
              <w:rPr>
                <w:rFonts w:ascii="Aptos" w:hAnsi="Aptos" w:cstheme="minorHAnsi"/>
                <w:sz w:val="22"/>
                <w:szCs w:val="22"/>
              </w:rPr>
              <w:t xml:space="preserve">Performance/Behavior </w:t>
            </w:r>
            <w:r w:rsidR="000311EB" w:rsidRPr="001C5FD7">
              <w:rPr>
                <w:rFonts w:ascii="Aptos" w:hAnsi="Aptos" w:cstheme="minorHAnsi"/>
                <w:sz w:val="22"/>
                <w:szCs w:val="22"/>
              </w:rPr>
              <w:t>Problem</w:t>
            </w:r>
          </w:p>
        </w:tc>
      </w:tr>
      <w:tr w:rsidR="00B71646" w:rsidRPr="001C5FD7" w14:paraId="0D2B24CA" w14:textId="77777777" w:rsidTr="001C5FD7">
        <w:trPr>
          <w:cnfStyle w:val="000000100000" w:firstRow="0" w:lastRow="0" w:firstColumn="0" w:lastColumn="0" w:oddVBand="0" w:evenVBand="0" w:oddHBand="1" w:evenHBand="0" w:firstRowFirstColumn="0" w:firstRowLastColumn="0" w:lastRowFirstColumn="0" w:lastRowLastColumn="0"/>
          <w:trHeight w:val="1811"/>
        </w:trPr>
        <w:tc>
          <w:tcPr>
            <w:cnfStyle w:val="001000000000" w:firstRow="0" w:lastRow="0" w:firstColumn="1" w:lastColumn="0" w:oddVBand="0" w:evenVBand="0" w:oddHBand="0" w:evenHBand="0" w:firstRowFirstColumn="0" w:firstRowLastColumn="0" w:lastRowFirstColumn="0" w:lastRowLastColumn="0"/>
            <w:tcW w:w="14559" w:type="dxa"/>
            <w:tcBorders>
              <w:left w:val="single" w:sz="4" w:space="0" w:color="auto"/>
              <w:right w:val="single" w:sz="4" w:space="0" w:color="auto"/>
            </w:tcBorders>
          </w:tcPr>
          <w:p w14:paraId="1CE3A7C0" w14:textId="59C8B991" w:rsidR="00B4718A" w:rsidRPr="001C5FD7" w:rsidRDefault="003209C0" w:rsidP="00C01421">
            <w:pPr>
              <w:spacing w:after="120"/>
              <w:rPr>
                <w:rFonts w:ascii="Aptos" w:hAnsi="Aptos" w:cstheme="minorHAnsi"/>
                <w:i/>
                <w:sz w:val="22"/>
                <w:szCs w:val="22"/>
              </w:rPr>
            </w:pPr>
            <w:r w:rsidRPr="001C5FD7">
              <w:rPr>
                <w:rFonts w:ascii="Aptos" w:hAnsi="Aptos" w:cstheme="minorHAnsi"/>
                <w:sz w:val="22"/>
                <w:szCs w:val="22"/>
              </w:rPr>
              <w:t>BEHAVIOR</w:t>
            </w:r>
            <w:r w:rsidR="00855E92" w:rsidRPr="001C5FD7">
              <w:rPr>
                <w:rFonts w:ascii="Aptos" w:hAnsi="Aptos" w:cstheme="minorHAnsi"/>
                <w:sz w:val="22"/>
                <w:szCs w:val="22"/>
              </w:rPr>
              <w:t xml:space="preserve">/CONDUCT/PERFORMANCE </w:t>
            </w:r>
            <w:r w:rsidR="00855E92" w:rsidRPr="001C5FD7">
              <w:rPr>
                <w:rFonts w:ascii="Aptos" w:hAnsi="Aptos" w:cstheme="minorHAnsi"/>
                <w:i/>
                <w:sz w:val="22"/>
                <w:szCs w:val="22"/>
              </w:rPr>
              <w:t>[whichever applicable]</w:t>
            </w:r>
            <w:r w:rsidR="000C7952" w:rsidRPr="001C5FD7">
              <w:rPr>
                <w:rFonts w:ascii="Aptos" w:hAnsi="Aptos" w:cstheme="minorHAnsi"/>
                <w:sz w:val="22"/>
                <w:szCs w:val="22"/>
              </w:rPr>
              <w:t>:</w:t>
            </w:r>
            <w:r w:rsidR="00855E92" w:rsidRPr="001C5FD7">
              <w:rPr>
                <w:rFonts w:ascii="Aptos" w:hAnsi="Aptos" w:cstheme="minorHAnsi"/>
                <w:sz w:val="22"/>
                <w:szCs w:val="22"/>
              </w:rPr>
              <w:t xml:space="preserve"> </w:t>
            </w:r>
            <w:r w:rsidR="00855E92" w:rsidRPr="001C5FD7">
              <w:rPr>
                <w:rFonts w:ascii="Aptos" w:hAnsi="Aptos" w:cstheme="minorHAnsi"/>
                <w:i/>
                <w:sz w:val="22"/>
                <w:szCs w:val="22"/>
                <w:highlight w:val="yellow"/>
              </w:rPr>
              <w:t>concisely state issue</w:t>
            </w:r>
          </w:p>
          <w:p w14:paraId="1503D86C" w14:textId="379E8B09" w:rsidR="00855E92" w:rsidRPr="001C5FD7" w:rsidRDefault="00855E92" w:rsidP="00855E92">
            <w:pPr>
              <w:spacing w:after="120"/>
              <w:rPr>
                <w:rFonts w:ascii="Aptos" w:hAnsi="Aptos" w:cstheme="minorHAnsi"/>
                <w:b w:val="0"/>
                <w:bCs w:val="0"/>
                <w:sz w:val="22"/>
                <w:szCs w:val="22"/>
              </w:rPr>
            </w:pPr>
            <w:r w:rsidRPr="001C5FD7">
              <w:rPr>
                <w:rFonts w:ascii="Aptos" w:hAnsi="Aptos" w:cstheme="minorHAnsi"/>
                <w:b w:val="0"/>
                <w:bCs w:val="0"/>
                <w:sz w:val="22"/>
                <w:szCs w:val="22"/>
              </w:rPr>
              <w:t xml:space="preserve">You were previously </w:t>
            </w:r>
            <w:r w:rsidR="00A17428" w:rsidRPr="001C5FD7">
              <w:rPr>
                <w:rFonts w:ascii="Aptos" w:hAnsi="Aptos" w:cstheme="minorHAnsi"/>
                <w:b w:val="0"/>
                <w:bCs w:val="0"/>
                <w:sz w:val="22"/>
                <w:szCs w:val="22"/>
              </w:rPr>
              <w:t xml:space="preserve">informally </w:t>
            </w:r>
            <w:r w:rsidRPr="001C5FD7">
              <w:rPr>
                <w:rFonts w:ascii="Aptos" w:hAnsi="Aptos" w:cstheme="minorHAnsi"/>
                <w:b w:val="0"/>
                <w:bCs w:val="0"/>
                <w:sz w:val="22"/>
                <w:szCs w:val="22"/>
              </w:rPr>
              <w:t>coached about this on [date(s)], and yet your [behavior/conduct/performance] is still unsatisfactory.</w:t>
            </w:r>
            <w:r w:rsidR="00A17428" w:rsidRPr="001C5FD7">
              <w:rPr>
                <w:rFonts w:ascii="Aptos" w:hAnsi="Aptos" w:cstheme="minorHAnsi"/>
                <w:b w:val="0"/>
                <w:bCs w:val="0"/>
                <w:sz w:val="22"/>
                <w:szCs w:val="22"/>
              </w:rPr>
              <w:t xml:space="preserve"> </w:t>
            </w:r>
            <w:r w:rsidR="00A17428" w:rsidRPr="001C5FD7">
              <w:rPr>
                <w:rFonts w:ascii="Aptos" w:hAnsi="Aptos" w:cstheme="minorHAnsi"/>
                <w:b w:val="0"/>
                <w:bCs w:val="0"/>
                <w:i/>
                <w:sz w:val="22"/>
                <w:szCs w:val="22"/>
              </w:rPr>
              <w:t>[if this is a final counseling action plan, mention when the formal counseling took place, as well.]</w:t>
            </w:r>
          </w:p>
          <w:p w14:paraId="7DA979C5" w14:textId="2926FA59" w:rsidR="00B4718A" w:rsidRPr="001C5FD7" w:rsidRDefault="00F14418" w:rsidP="00D12B9B">
            <w:pPr>
              <w:rPr>
                <w:rFonts w:ascii="Aptos" w:hAnsi="Aptos" w:cstheme="minorHAnsi"/>
                <w:b w:val="0"/>
                <w:bCs w:val="0"/>
                <w:sz w:val="22"/>
                <w:szCs w:val="22"/>
                <w:u w:val="single"/>
              </w:rPr>
            </w:pPr>
            <w:r w:rsidRPr="001C5FD7">
              <w:rPr>
                <w:rFonts w:ascii="Aptos" w:hAnsi="Aptos" w:cstheme="minorHAnsi"/>
                <w:b w:val="0"/>
                <w:bCs w:val="0"/>
                <w:sz w:val="22"/>
                <w:szCs w:val="22"/>
                <w:u w:val="single"/>
              </w:rPr>
              <w:t xml:space="preserve">Recent </w:t>
            </w:r>
            <w:r w:rsidR="00236882" w:rsidRPr="001C5FD7">
              <w:rPr>
                <w:rFonts w:ascii="Aptos" w:hAnsi="Aptos" w:cstheme="minorHAnsi"/>
                <w:b w:val="0"/>
                <w:bCs w:val="0"/>
                <w:sz w:val="22"/>
                <w:szCs w:val="22"/>
                <w:u w:val="single"/>
              </w:rPr>
              <w:t>Example</w:t>
            </w:r>
            <w:r w:rsidR="00904FC6" w:rsidRPr="001C5FD7">
              <w:rPr>
                <w:rFonts w:ascii="Aptos" w:hAnsi="Aptos" w:cstheme="minorHAnsi"/>
                <w:b w:val="0"/>
                <w:bCs w:val="0"/>
                <w:sz w:val="22"/>
                <w:szCs w:val="22"/>
                <w:u w:val="single"/>
              </w:rPr>
              <w:t>(s)</w:t>
            </w:r>
            <w:r w:rsidR="000C7952" w:rsidRPr="001C5FD7">
              <w:rPr>
                <w:rFonts w:ascii="Aptos" w:hAnsi="Aptos" w:cstheme="minorHAnsi"/>
                <w:b w:val="0"/>
                <w:bCs w:val="0"/>
                <w:sz w:val="22"/>
                <w:szCs w:val="22"/>
                <w:u w:val="single"/>
              </w:rPr>
              <w:t xml:space="preserve">:  </w:t>
            </w:r>
          </w:p>
          <w:p w14:paraId="69B177EB" w14:textId="4197DF98" w:rsidR="00581D81" w:rsidRPr="001C5FD7" w:rsidRDefault="00904FC6" w:rsidP="00D12B9B">
            <w:pPr>
              <w:spacing w:after="120"/>
              <w:rPr>
                <w:rFonts w:ascii="Aptos" w:hAnsi="Aptos" w:cstheme="minorHAnsi"/>
                <w:b w:val="0"/>
                <w:bCs w:val="0"/>
                <w:i/>
                <w:sz w:val="22"/>
                <w:szCs w:val="22"/>
              </w:rPr>
            </w:pPr>
            <w:r w:rsidRPr="001C5FD7">
              <w:rPr>
                <w:rFonts w:ascii="Aptos" w:hAnsi="Aptos" w:cstheme="minorHAnsi"/>
                <w:b w:val="0"/>
                <w:bCs w:val="0"/>
                <w:sz w:val="22"/>
                <w:szCs w:val="22"/>
              </w:rPr>
              <w:t xml:space="preserve"> </w:t>
            </w:r>
            <w:r w:rsidR="00A17428" w:rsidRPr="001C5FD7">
              <w:rPr>
                <w:rFonts w:ascii="Aptos" w:hAnsi="Aptos" w:cstheme="minorHAnsi"/>
                <w:b w:val="0"/>
                <w:bCs w:val="0"/>
                <w:i/>
                <w:sz w:val="22"/>
                <w:szCs w:val="22"/>
                <w:highlight w:val="yellow"/>
              </w:rPr>
              <w:t>Cite examples that have taken place since the informal coaching.</w:t>
            </w:r>
          </w:p>
          <w:p w14:paraId="58526E3A" w14:textId="77777777" w:rsidR="00B71646" w:rsidRPr="001C5FD7" w:rsidRDefault="00320303" w:rsidP="00D12B9B">
            <w:pPr>
              <w:spacing w:after="40"/>
              <w:rPr>
                <w:rFonts w:ascii="Aptos" w:hAnsi="Aptos" w:cstheme="minorHAnsi"/>
                <w:b w:val="0"/>
                <w:bCs w:val="0"/>
                <w:sz w:val="22"/>
                <w:szCs w:val="22"/>
                <w:u w:val="single"/>
              </w:rPr>
            </w:pPr>
            <w:r w:rsidRPr="001C5FD7">
              <w:rPr>
                <w:rFonts w:ascii="Aptos" w:hAnsi="Aptos" w:cstheme="minorHAnsi"/>
                <w:b w:val="0"/>
                <w:bCs w:val="0"/>
                <w:sz w:val="22"/>
                <w:szCs w:val="22"/>
                <w:u w:val="single"/>
              </w:rPr>
              <w:t>Impact:</w:t>
            </w:r>
          </w:p>
          <w:p w14:paraId="6D5B8A93" w14:textId="77777777" w:rsidR="00F36956" w:rsidRPr="001C5FD7" w:rsidRDefault="00904FC6" w:rsidP="00D12B9B">
            <w:pPr>
              <w:spacing w:after="120"/>
              <w:rPr>
                <w:rFonts w:ascii="Aptos" w:hAnsi="Aptos" w:cstheme="minorHAnsi"/>
                <w:b w:val="0"/>
                <w:bCs w:val="0"/>
                <w:i/>
                <w:sz w:val="22"/>
                <w:szCs w:val="22"/>
              </w:rPr>
            </w:pPr>
            <w:r w:rsidRPr="001C5FD7">
              <w:rPr>
                <w:rFonts w:ascii="Aptos" w:hAnsi="Aptos" w:cstheme="minorHAnsi"/>
                <w:b w:val="0"/>
                <w:bCs w:val="0"/>
                <w:sz w:val="22"/>
                <w:szCs w:val="22"/>
              </w:rPr>
              <w:t xml:space="preserve">  </w:t>
            </w:r>
            <w:r w:rsidRPr="001C5FD7">
              <w:rPr>
                <w:rFonts w:ascii="Aptos" w:hAnsi="Aptos" w:cstheme="minorHAnsi"/>
                <w:b w:val="0"/>
                <w:bCs w:val="0"/>
                <w:i/>
                <w:sz w:val="22"/>
                <w:szCs w:val="22"/>
                <w:highlight w:val="yellow"/>
              </w:rPr>
              <w:t>Describe impact</w:t>
            </w:r>
            <w:r w:rsidR="001F7E87" w:rsidRPr="001C5FD7">
              <w:rPr>
                <w:rFonts w:ascii="Aptos" w:hAnsi="Aptos" w:cstheme="minorHAnsi"/>
                <w:b w:val="0"/>
                <w:bCs w:val="0"/>
                <w:i/>
                <w:sz w:val="22"/>
                <w:szCs w:val="22"/>
                <w:highlight w:val="yellow"/>
              </w:rPr>
              <w:t>.</w:t>
            </w:r>
          </w:p>
          <w:p w14:paraId="6BE00BA2" w14:textId="77777777" w:rsidR="009D7037" w:rsidRPr="001C5FD7" w:rsidRDefault="009D7037" w:rsidP="0073714F">
            <w:pPr>
              <w:tabs>
                <w:tab w:val="left" w:pos="2820"/>
              </w:tabs>
              <w:rPr>
                <w:rFonts w:ascii="Aptos" w:hAnsi="Aptos" w:cstheme="minorHAnsi"/>
                <w:sz w:val="22"/>
                <w:szCs w:val="22"/>
              </w:rPr>
            </w:pPr>
          </w:p>
        </w:tc>
      </w:tr>
      <w:tr w:rsidR="00B71646" w:rsidRPr="001C5FD7" w14:paraId="67DC1C48" w14:textId="77777777" w:rsidTr="001C5FD7">
        <w:trPr>
          <w:trHeight w:val="323"/>
        </w:trPr>
        <w:tc>
          <w:tcPr>
            <w:cnfStyle w:val="001000000000" w:firstRow="0" w:lastRow="0" w:firstColumn="1" w:lastColumn="0" w:oddVBand="0" w:evenVBand="0" w:oddHBand="0" w:evenHBand="0" w:firstRowFirstColumn="0" w:firstRowLastColumn="0" w:lastRowFirstColumn="0" w:lastRowLastColumn="0"/>
            <w:tcW w:w="14559" w:type="dxa"/>
            <w:tcBorders>
              <w:left w:val="single" w:sz="4" w:space="0" w:color="auto"/>
              <w:right w:val="single" w:sz="4" w:space="0" w:color="auto"/>
            </w:tcBorders>
          </w:tcPr>
          <w:p w14:paraId="4B2F1241" w14:textId="77777777" w:rsidR="00B71646" w:rsidRPr="001C5FD7" w:rsidRDefault="000311EB" w:rsidP="001B6B1A">
            <w:pPr>
              <w:jc w:val="center"/>
              <w:rPr>
                <w:rFonts w:ascii="Aptos" w:eastAsia="Arial Unicode MS" w:hAnsi="Aptos" w:cstheme="minorHAnsi"/>
                <w:b w:val="0"/>
                <w:sz w:val="22"/>
                <w:szCs w:val="22"/>
              </w:rPr>
            </w:pPr>
            <w:r w:rsidRPr="001C5FD7">
              <w:rPr>
                <w:rFonts w:ascii="Aptos" w:eastAsia="Arial Unicode MS" w:hAnsi="Aptos" w:cstheme="minorHAnsi"/>
                <w:sz w:val="22"/>
                <w:szCs w:val="22"/>
              </w:rPr>
              <w:t>Expectation</w:t>
            </w:r>
          </w:p>
        </w:tc>
      </w:tr>
      <w:tr w:rsidR="00B71646" w:rsidRPr="001C5FD7" w14:paraId="42E5943D" w14:textId="77777777" w:rsidTr="001C5FD7">
        <w:trPr>
          <w:cnfStyle w:val="010000000000" w:firstRow="0" w:lastRow="1" w:firstColumn="0" w:lastColumn="0" w:oddVBand="0" w:evenVBand="0" w:oddHBand="0" w:evenHBand="0" w:firstRowFirstColumn="0" w:firstRowLastColumn="0" w:lastRowFirstColumn="0" w:lastRowLastColumn="0"/>
          <w:trHeight w:val="1811"/>
        </w:trPr>
        <w:tc>
          <w:tcPr>
            <w:cnfStyle w:val="001000000001" w:firstRow="0" w:lastRow="0" w:firstColumn="1" w:lastColumn="0" w:oddVBand="0" w:evenVBand="0" w:oddHBand="0" w:evenHBand="0" w:firstRowFirstColumn="0" w:firstRowLastColumn="0" w:lastRowFirstColumn="1" w:lastRowLastColumn="0"/>
            <w:tcW w:w="14559" w:type="dxa"/>
            <w:tcBorders>
              <w:left w:val="single" w:sz="4" w:space="0" w:color="auto"/>
              <w:bottom w:val="single" w:sz="4" w:space="0" w:color="auto"/>
              <w:right w:val="single" w:sz="4" w:space="0" w:color="auto"/>
            </w:tcBorders>
          </w:tcPr>
          <w:p w14:paraId="0235D9BD" w14:textId="7E8F986B" w:rsidR="000741F4" w:rsidRPr="001C5FD7" w:rsidRDefault="00855E92" w:rsidP="00D12B9B">
            <w:pPr>
              <w:spacing w:after="120"/>
              <w:rPr>
                <w:rFonts w:ascii="Aptos" w:hAnsi="Aptos" w:cstheme="minorHAnsi"/>
                <w:b w:val="0"/>
                <w:sz w:val="22"/>
                <w:szCs w:val="22"/>
              </w:rPr>
            </w:pPr>
            <w:r w:rsidRPr="001C5FD7">
              <w:rPr>
                <w:rFonts w:ascii="Aptos" w:hAnsi="Aptos" w:cstheme="minorHAnsi"/>
                <w:sz w:val="22"/>
                <w:szCs w:val="22"/>
                <w:highlight w:val="yellow"/>
              </w:rPr>
              <w:t>Include expectations.</w:t>
            </w:r>
            <w:r w:rsidR="00A17428" w:rsidRPr="001C5FD7">
              <w:rPr>
                <w:rFonts w:ascii="Aptos" w:hAnsi="Aptos" w:cstheme="minorHAnsi"/>
                <w:sz w:val="22"/>
                <w:szCs w:val="22"/>
              </w:rPr>
              <w:t xml:space="preserve"> </w:t>
            </w:r>
            <w:r w:rsidR="00A17428" w:rsidRPr="001C5FD7">
              <w:rPr>
                <w:rFonts w:ascii="Aptos" w:hAnsi="Aptos" w:cstheme="minorHAnsi"/>
                <w:i/>
                <w:sz w:val="22"/>
                <w:szCs w:val="22"/>
              </w:rPr>
              <w:t>[Cite policies, procedures, etc. when applicable.]</w:t>
            </w:r>
          </w:p>
          <w:p w14:paraId="66EEEA7F" w14:textId="77777777" w:rsidR="00904FC6" w:rsidRPr="001C5FD7" w:rsidRDefault="00904FC6" w:rsidP="00D12B9B">
            <w:pPr>
              <w:spacing w:after="120"/>
              <w:rPr>
                <w:rFonts w:ascii="Aptos" w:hAnsi="Aptos" w:cstheme="minorHAnsi"/>
                <w:b w:val="0"/>
                <w:bCs w:val="0"/>
                <w:sz w:val="22"/>
                <w:szCs w:val="22"/>
                <w:u w:val="single"/>
              </w:rPr>
            </w:pPr>
            <w:r w:rsidRPr="001C5FD7">
              <w:rPr>
                <w:rFonts w:ascii="Aptos" w:hAnsi="Aptos" w:cstheme="minorHAnsi"/>
                <w:b w:val="0"/>
                <w:bCs w:val="0"/>
                <w:sz w:val="22"/>
                <w:szCs w:val="22"/>
                <w:u w:val="single"/>
              </w:rPr>
              <w:t>Action to be Taken:</w:t>
            </w:r>
          </w:p>
          <w:p w14:paraId="76A6E4E0" w14:textId="66DA7B1F" w:rsidR="00904FC6" w:rsidRPr="001C5FD7" w:rsidRDefault="00855E92" w:rsidP="00D12B9B">
            <w:pPr>
              <w:spacing w:after="120"/>
              <w:rPr>
                <w:rFonts w:ascii="Aptos" w:hAnsi="Aptos" w:cstheme="minorHAnsi"/>
                <w:b w:val="0"/>
                <w:bCs w:val="0"/>
                <w:i/>
                <w:sz w:val="22"/>
                <w:szCs w:val="22"/>
              </w:rPr>
            </w:pPr>
            <w:r w:rsidRPr="001C5FD7">
              <w:rPr>
                <w:rFonts w:ascii="Aptos" w:hAnsi="Aptos" w:cstheme="minorHAnsi"/>
                <w:b w:val="0"/>
                <w:bCs w:val="0"/>
                <w:i/>
                <w:sz w:val="22"/>
                <w:szCs w:val="22"/>
                <w:highlight w:val="yellow"/>
              </w:rPr>
              <w:t>Cite actions</w:t>
            </w:r>
            <w:r w:rsidR="000311EB" w:rsidRPr="001C5FD7">
              <w:rPr>
                <w:rFonts w:ascii="Aptos" w:hAnsi="Aptos" w:cstheme="minorHAnsi"/>
                <w:b w:val="0"/>
                <w:bCs w:val="0"/>
                <w:i/>
                <w:sz w:val="22"/>
                <w:szCs w:val="22"/>
                <w:highlight w:val="yellow"/>
              </w:rPr>
              <w:t>.</w:t>
            </w:r>
          </w:p>
          <w:p w14:paraId="7BA754F1" w14:textId="77777777" w:rsidR="00904FC6" w:rsidRPr="001C5FD7" w:rsidRDefault="00904FC6" w:rsidP="00D12B9B">
            <w:pPr>
              <w:spacing w:after="120"/>
              <w:rPr>
                <w:rFonts w:ascii="Aptos" w:hAnsi="Aptos" w:cstheme="minorHAnsi"/>
                <w:b w:val="0"/>
                <w:bCs w:val="0"/>
                <w:sz w:val="22"/>
                <w:szCs w:val="22"/>
                <w:u w:val="single"/>
              </w:rPr>
            </w:pPr>
            <w:r w:rsidRPr="001C5FD7">
              <w:rPr>
                <w:rFonts w:ascii="Aptos" w:hAnsi="Aptos" w:cstheme="minorHAnsi"/>
                <w:b w:val="0"/>
                <w:bCs w:val="0"/>
                <w:sz w:val="22"/>
                <w:szCs w:val="22"/>
                <w:u w:val="single"/>
              </w:rPr>
              <w:t>Time Frame:</w:t>
            </w:r>
          </w:p>
          <w:p w14:paraId="5D728D39" w14:textId="76E5AA7D" w:rsidR="00756DC2" w:rsidRPr="001C5FD7" w:rsidRDefault="00855E92" w:rsidP="00D12B9B">
            <w:pPr>
              <w:spacing w:after="120"/>
              <w:rPr>
                <w:rFonts w:ascii="Aptos" w:hAnsi="Aptos" w:cstheme="minorHAnsi"/>
                <w:b w:val="0"/>
                <w:bCs w:val="0"/>
                <w:sz w:val="22"/>
                <w:szCs w:val="22"/>
              </w:rPr>
            </w:pPr>
            <w:r w:rsidRPr="001C5FD7">
              <w:rPr>
                <w:rFonts w:ascii="Aptos" w:hAnsi="Aptos" w:cstheme="minorHAnsi"/>
                <w:b w:val="0"/>
                <w:bCs w:val="0"/>
                <w:i/>
                <w:sz w:val="22"/>
                <w:szCs w:val="22"/>
                <w:highlight w:val="yellow"/>
              </w:rPr>
              <w:t>Cite timeframe.</w:t>
            </w:r>
            <w:r w:rsidRPr="001C5FD7">
              <w:rPr>
                <w:rFonts w:ascii="Aptos" w:hAnsi="Aptos" w:cstheme="minorHAnsi"/>
                <w:b w:val="0"/>
                <w:bCs w:val="0"/>
                <w:sz w:val="22"/>
                <w:szCs w:val="22"/>
              </w:rPr>
              <w:t xml:space="preserve"> </w:t>
            </w:r>
          </w:p>
          <w:p w14:paraId="0EA09E4C" w14:textId="77777777" w:rsidR="002A0A8E" w:rsidRPr="001C5FD7" w:rsidRDefault="002A0A8E" w:rsidP="00A34A7C">
            <w:pPr>
              <w:spacing w:line="276" w:lineRule="auto"/>
              <w:rPr>
                <w:rFonts w:ascii="Aptos" w:hAnsi="Aptos" w:cstheme="minorHAnsi"/>
                <w:sz w:val="22"/>
                <w:szCs w:val="22"/>
              </w:rPr>
            </w:pPr>
          </w:p>
        </w:tc>
      </w:tr>
    </w:tbl>
    <w:p w14:paraId="7C74BEB3" w14:textId="77777777" w:rsidR="00236882" w:rsidRPr="001C5FD7" w:rsidRDefault="00236882">
      <w:pPr>
        <w:rPr>
          <w:rFonts w:ascii="Aptos" w:hAnsi="Aptos"/>
          <w:sz w:val="22"/>
          <w:szCs w:val="22"/>
        </w:rPr>
      </w:pPr>
      <w:r w:rsidRPr="001C5FD7">
        <w:rPr>
          <w:rFonts w:ascii="Aptos" w:hAnsi="Aptos"/>
          <w:sz w:val="22"/>
          <w:szCs w:val="22"/>
        </w:rPr>
        <w:br w:type="page"/>
      </w:r>
    </w:p>
    <w:tbl>
      <w:tblPr>
        <w:tblStyle w:val="ListTable3-Accent4"/>
        <w:tblW w:w="14719" w:type="dxa"/>
        <w:tblLook w:val="01E0" w:firstRow="1" w:lastRow="1" w:firstColumn="1" w:lastColumn="1" w:noHBand="0" w:noVBand="0"/>
      </w:tblPr>
      <w:tblGrid>
        <w:gridCol w:w="14709"/>
        <w:gridCol w:w="10"/>
      </w:tblGrid>
      <w:tr w:rsidR="00D12B9B" w:rsidRPr="001C5FD7" w14:paraId="0AA0ABD7" w14:textId="77777777" w:rsidTr="001C5FD7">
        <w:trPr>
          <w:gridAfter w:val="1"/>
          <w:cnfStyle w:val="100000000000" w:firstRow="1" w:lastRow="0" w:firstColumn="0" w:lastColumn="0" w:oddVBand="0" w:evenVBand="0" w:oddHBand="0" w:evenHBand="0" w:firstRowFirstColumn="0" w:firstRowLastColumn="0" w:lastRowFirstColumn="0" w:lastRowLastColumn="0"/>
          <w:wAfter w:w="10" w:type="dxa"/>
          <w:trHeight w:val="512"/>
        </w:trPr>
        <w:tc>
          <w:tcPr>
            <w:cnfStyle w:val="001000000100" w:firstRow="0" w:lastRow="0" w:firstColumn="1" w:lastColumn="0" w:oddVBand="0" w:evenVBand="0" w:oddHBand="0" w:evenHBand="0" w:firstRowFirstColumn="1" w:firstRowLastColumn="0" w:lastRowFirstColumn="0" w:lastRowLastColumn="0"/>
            <w:tcW w:w="14709" w:type="dxa"/>
            <w:tcBorders>
              <w:top w:val="single" w:sz="4" w:space="0" w:color="auto"/>
              <w:left w:val="single" w:sz="4" w:space="0" w:color="auto"/>
              <w:right w:val="single" w:sz="4" w:space="0" w:color="auto"/>
            </w:tcBorders>
          </w:tcPr>
          <w:p w14:paraId="25C4D15D" w14:textId="77777777" w:rsidR="00D12B9B" w:rsidRPr="001C5FD7" w:rsidRDefault="00D12B9B" w:rsidP="00F14418">
            <w:pPr>
              <w:spacing w:line="276" w:lineRule="auto"/>
              <w:jc w:val="center"/>
              <w:rPr>
                <w:rFonts w:ascii="Aptos" w:hAnsi="Aptos" w:cstheme="minorHAnsi"/>
                <w:b w:val="0"/>
                <w:sz w:val="22"/>
                <w:szCs w:val="22"/>
              </w:rPr>
            </w:pPr>
            <w:r w:rsidRPr="001C5FD7">
              <w:rPr>
                <w:rFonts w:ascii="Aptos" w:hAnsi="Aptos" w:cstheme="minorHAnsi"/>
                <w:sz w:val="22"/>
                <w:szCs w:val="22"/>
              </w:rPr>
              <w:lastRenderedPageBreak/>
              <w:t>Performance/Behavior Problem</w:t>
            </w:r>
          </w:p>
        </w:tc>
      </w:tr>
      <w:tr w:rsidR="00D12B9B" w:rsidRPr="001C5FD7" w14:paraId="08A9439C" w14:textId="77777777" w:rsidTr="001C5FD7">
        <w:trPr>
          <w:gridAfter w:val="1"/>
          <w:cnfStyle w:val="000000100000" w:firstRow="0" w:lastRow="0" w:firstColumn="0" w:lastColumn="0" w:oddVBand="0" w:evenVBand="0" w:oddHBand="1" w:evenHBand="0" w:firstRowFirstColumn="0" w:firstRowLastColumn="0" w:lastRowFirstColumn="0" w:lastRowLastColumn="0"/>
          <w:wAfter w:w="10" w:type="dxa"/>
          <w:trHeight w:val="1775"/>
        </w:trPr>
        <w:tc>
          <w:tcPr>
            <w:cnfStyle w:val="001000000000" w:firstRow="0" w:lastRow="0" w:firstColumn="1" w:lastColumn="0" w:oddVBand="0" w:evenVBand="0" w:oddHBand="0" w:evenHBand="0" w:firstRowFirstColumn="0" w:firstRowLastColumn="0" w:lastRowFirstColumn="0" w:lastRowLastColumn="0"/>
            <w:tcW w:w="14709" w:type="dxa"/>
            <w:tcBorders>
              <w:left w:val="single" w:sz="4" w:space="0" w:color="auto"/>
              <w:right w:val="single" w:sz="4" w:space="0" w:color="auto"/>
            </w:tcBorders>
          </w:tcPr>
          <w:p w14:paraId="103D1CAF" w14:textId="77777777" w:rsidR="00A17428" w:rsidRPr="001C5FD7" w:rsidRDefault="00A17428" w:rsidP="00A17428">
            <w:pPr>
              <w:spacing w:after="120"/>
              <w:rPr>
                <w:rFonts w:ascii="Aptos" w:hAnsi="Aptos" w:cstheme="minorHAnsi"/>
                <w:i/>
                <w:sz w:val="22"/>
                <w:szCs w:val="22"/>
              </w:rPr>
            </w:pPr>
            <w:r w:rsidRPr="001C5FD7">
              <w:rPr>
                <w:rFonts w:ascii="Aptos" w:hAnsi="Aptos" w:cstheme="minorHAnsi"/>
                <w:sz w:val="22"/>
                <w:szCs w:val="22"/>
              </w:rPr>
              <w:t xml:space="preserve">BEHAVIOR/CONDUCT/PERFORMANCE </w:t>
            </w:r>
            <w:r w:rsidRPr="001C5FD7">
              <w:rPr>
                <w:rFonts w:ascii="Aptos" w:hAnsi="Aptos" w:cstheme="minorHAnsi"/>
                <w:i/>
                <w:sz w:val="22"/>
                <w:szCs w:val="22"/>
              </w:rPr>
              <w:t>[whichever applicable]</w:t>
            </w:r>
            <w:r w:rsidRPr="001C5FD7">
              <w:rPr>
                <w:rFonts w:ascii="Aptos" w:hAnsi="Aptos" w:cstheme="minorHAnsi"/>
                <w:sz w:val="22"/>
                <w:szCs w:val="22"/>
              </w:rPr>
              <w:t xml:space="preserve">: </w:t>
            </w:r>
            <w:r w:rsidRPr="001C5FD7">
              <w:rPr>
                <w:rFonts w:ascii="Aptos" w:hAnsi="Aptos" w:cstheme="minorHAnsi"/>
                <w:i/>
                <w:sz w:val="22"/>
                <w:szCs w:val="22"/>
                <w:highlight w:val="yellow"/>
              </w:rPr>
              <w:t>concisely state issue</w:t>
            </w:r>
          </w:p>
          <w:p w14:paraId="13822A83" w14:textId="77777777" w:rsidR="00A17428" w:rsidRPr="001C5FD7" w:rsidRDefault="00A17428" w:rsidP="00A17428">
            <w:pPr>
              <w:spacing w:after="120"/>
              <w:rPr>
                <w:rFonts w:ascii="Aptos" w:hAnsi="Aptos" w:cstheme="minorHAnsi"/>
                <w:b w:val="0"/>
                <w:bCs w:val="0"/>
                <w:sz w:val="22"/>
                <w:szCs w:val="22"/>
              </w:rPr>
            </w:pPr>
            <w:r w:rsidRPr="001C5FD7">
              <w:rPr>
                <w:rFonts w:ascii="Aptos" w:hAnsi="Aptos" w:cstheme="minorHAnsi"/>
                <w:b w:val="0"/>
                <w:bCs w:val="0"/>
                <w:sz w:val="22"/>
                <w:szCs w:val="22"/>
              </w:rPr>
              <w:t>You were previously informally coached about this on [date(s)], and yet your [behavior/conduct/performance] is still unsatisfactory.</w:t>
            </w:r>
          </w:p>
          <w:p w14:paraId="03A59B44" w14:textId="77777777" w:rsidR="00A17428" w:rsidRPr="001C5FD7" w:rsidRDefault="00A17428" w:rsidP="00A17428">
            <w:pPr>
              <w:rPr>
                <w:rFonts w:ascii="Aptos" w:hAnsi="Aptos" w:cstheme="minorHAnsi"/>
                <w:b w:val="0"/>
                <w:bCs w:val="0"/>
                <w:sz w:val="22"/>
                <w:szCs w:val="22"/>
                <w:u w:val="single"/>
              </w:rPr>
            </w:pPr>
            <w:r w:rsidRPr="001C5FD7">
              <w:rPr>
                <w:rFonts w:ascii="Aptos" w:hAnsi="Aptos" w:cstheme="minorHAnsi"/>
                <w:b w:val="0"/>
                <w:bCs w:val="0"/>
                <w:sz w:val="22"/>
                <w:szCs w:val="22"/>
                <w:u w:val="single"/>
              </w:rPr>
              <w:t xml:space="preserve">Recent Example(s):  </w:t>
            </w:r>
          </w:p>
          <w:p w14:paraId="0342319C" w14:textId="2AF1934C" w:rsidR="00A17428" w:rsidRPr="001C5FD7" w:rsidRDefault="00A17428" w:rsidP="00A17428">
            <w:pPr>
              <w:spacing w:after="120"/>
              <w:rPr>
                <w:rFonts w:ascii="Aptos" w:hAnsi="Aptos" w:cstheme="minorHAnsi"/>
                <w:b w:val="0"/>
                <w:bCs w:val="0"/>
                <w:i/>
                <w:sz w:val="22"/>
                <w:szCs w:val="22"/>
              </w:rPr>
            </w:pPr>
            <w:r w:rsidRPr="001C5FD7">
              <w:rPr>
                <w:rFonts w:ascii="Aptos" w:hAnsi="Aptos" w:cstheme="minorHAnsi"/>
                <w:b w:val="0"/>
                <w:bCs w:val="0"/>
                <w:sz w:val="22"/>
                <w:szCs w:val="22"/>
              </w:rPr>
              <w:t xml:space="preserve"> </w:t>
            </w:r>
            <w:r w:rsidRPr="001C5FD7">
              <w:rPr>
                <w:rFonts w:ascii="Aptos" w:hAnsi="Aptos" w:cstheme="minorHAnsi"/>
                <w:b w:val="0"/>
                <w:bCs w:val="0"/>
                <w:i/>
                <w:sz w:val="22"/>
                <w:szCs w:val="22"/>
                <w:highlight w:val="yellow"/>
              </w:rPr>
              <w:t>Cite examples that have taken place since the informal coaching.</w:t>
            </w:r>
          </w:p>
          <w:p w14:paraId="1D75E01A" w14:textId="77777777" w:rsidR="00A17428" w:rsidRPr="001C5FD7" w:rsidRDefault="00A17428" w:rsidP="00A17428">
            <w:pPr>
              <w:spacing w:after="40"/>
              <w:rPr>
                <w:rFonts w:ascii="Aptos" w:hAnsi="Aptos" w:cstheme="minorHAnsi"/>
                <w:b w:val="0"/>
                <w:bCs w:val="0"/>
                <w:sz w:val="22"/>
                <w:szCs w:val="22"/>
                <w:u w:val="single"/>
              </w:rPr>
            </w:pPr>
            <w:r w:rsidRPr="001C5FD7">
              <w:rPr>
                <w:rFonts w:ascii="Aptos" w:hAnsi="Aptos" w:cstheme="minorHAnsi"/>
                <w:b w:val="0"/>
                <w:bCs w:val="0"/>
                <w:sz w:val="22"/>
                <w:szCs w:val="22"/>
                <w:u w:val="single"/>
              </w:rPr>
              <w:t>Impact:</w:t>
            </w:r>
          </w:p>
          <w:p w14:paraId="4E23024A" w14:textId="77777777" w:rsidR="00A17428" w:rsidRPr="001C5FD7" w:rsidRDefault="00A17428" w:rsidP="00A17428">
            <w:pPr>
              <w:spacing w:after="120"/>
              <w:rPr>
                <w:rFonts w:ascii="Aptos" w:hAnsi="Aptos" w:cstheme="minorHAnsi"/>
                <w:b w:val="0"/>
                <w:bCs w:val="0"/>
                <w:i/>
                <w:sz w:val="22"/>
                <w:szCs w:val="22"/>
              </w:rPr>
            </w:pPr>
            <w:r w:rsidRPr="001C5FD7">
              <w:rPr>
                <w:rFonts w:ascii="Aptos" w:hAnsi="Aptos" w:cstheme="minorHAnsi"/>
                <w:b w:val="0"/>
                <w:bCs w:val="0"/>
                <w:sz w:val="22"/>
                <w:szCs w:val="22"/>
              </w:rPr>
              <w:t xml:space="preserve">  </w:t>
            </w:r>
            <w:r w:rsidRPr="001C5FD7">
              <w:rPr>
                <w:rFonts w:ascii="Aptos" w:hAnsi="Aptos" w:cstheme="minorHAnsi"/>
                <w:b w:val="0"/>
                <w:bCs w:val="0"/>
                <w:i/>
                <w:sz w:val="22"/>
                <w:szCs w:val="22"/>
                <w:highlight w:val="yellow"/>
              </w:rPr>
              <w:t>Describe impact.</w:t>
            </w:r>
          </w:p>
          <w:p w14:paraId="6F5AC7A0" w14:textId="3EE27206" w:rsidR="00D12B9B" w:rsidRPr="001C5FD7" w:rsidRDefault="00D12B9B" w:rsidP="001E3DD9">
            <w:pPr>
              <w:spacing w:after="120"/>
              <w:ind w:left="45"/>
              <w:rPr>
                <w:rFonts w:ascii="Aptos" w:hAnsi="Aptos" w:cstheme="minorHAnsi"/>
                <w:sz w:val="22"/>
                <w:szCs w:val="22"/>
              </w:rPr>
            </w:pPr>
          </w:p>
        </w:tc>
      </w:tr>
      <w:tr w:rsidR="00D12B9B" w:rsidRPr="001C5FD7" w14:paraId="10437C58" w14:textId="77777777" w:rsidTr="001C5FD7">
        <w:trPr>
          <w:gridAfter w:val="1"/>
          <w:wAfter w:w="10" w:type="dxa"/>
          <w:trHeight w:val="332"/>
        </w:trPr>
        <w:tc>
          <w:tcPr>
            <w:cnfStyle w:val="001000000000" w:firstRow="0" w:lastRow="0" w:firstColumn="1" w:lastColumn="0" w:oddVBand="0" w:evenVBand="0" w:oddHBand="0" w:evenHBand="0" w:firstRowFirstColumn="0" w:firstRowLastColumn="0" w:lastRowFirstColumn="0" w:lastRowLastColumn="0"/>
            <w:tcW w:w="14709" w:type="dxa"/>
            <w:tcBorders>
              <w:left w:val="single" w:sz="4" w:space="0" w:color="auto"/>
              <w:right w:val="single" w:sz="4" w:space="0" w:color="auto"/>
            </w:tcBorders>
          </w:tcPr>
          <w:p w14:paraId="60935C29" w14:textId="77777777" w:rsidR="00D12B9B" w:rsidRPr="001C5FD7" w:rsidRDefault="00D12B9B" w:rsidP="00F14418">
            <w:pPr>
              <w:spacing w:line="276" w:lineRule="auto"/>
              <w:jc w:val="center"/>
              <w:rPr>
                <w:rFonts w:ascii="Aptos" w:hAnsi="Aptos" w:cstheme="minorHAnsi"/>
                <w:b w:val="0"/>
                <w:sz w:val="22"/>
                <w:szCs w:val="22"/>
              </w:rPr>
            </w:pPr>
            <w:r w:rsidRPr="001C5FD7">
              <w:rPr>
                <w:rFonts w:ascii="Aptos" w:hAnsi="Aptos" w:cstheme="minorHAnsi"/>
                <w:sz w:val="22"/>
                <w:szCs w:val="22"/>
              </w:rPr>
              <w:t>Expectation</w:t>
            </w:r>
          </w:p>
        </w:tc>
      </w:tr>
      <w:tr w:rsidR="00D12B9B" w:rsidRPr="001C5FD7" w14:paraId="48D998FA" w14:textId="77777777" w:rsidTr="001C5FD7">
        <w:trPr>
          <w:gridAfter w:val="1"/>
          <w:cnfStyle w:val="000000100000" w:firstRow="0" w:lastRow="0" w:firstColumn="0" w:lastColumn="0" w:oddVBand="0" w:evenVBand="0" w:oddHBand="1" w:evenHBand="0" w:firstRowFirstColumn="0" w:firstRowLastColumn="0" w:lastRowFirstColumn="0" w:lastRowLastColumn="0"/>
          <w:wAfter w:w="10" w:type="dxa"/>
          <w:trHeight w:val="1775"/>
        </w:trPr>
        <w:tc>
          <w:tcPr>
            <w:cnfStyle w:val="001000000000" w:firstRow="0" w:lastRow="0" w:firstColumn="1" w:lastColumn="0" w:oddVBand="0" w:evenVBand="0" w:oddHBand="0" w:evenHBand="0" w:firstRowFirstColumn="0" w:firstRowLastColumn="0" w:lastRowFirstColumn="0" w:lastRowLastColumn="0"/>
            <w:tcW w:w="14709" w:type="dxa"/>
            <w:tcBorders>
              <w:left w:val="single" w:sz="4" w:space="0" w:color="auto"/>
              <w:right w:val="single" w:sz="4" w:space="0" w:color="auto"/>
            </w:tcBorders>
          </w:tcPr>
          <w:p w14:paraId="6B625EE5" w14:textId="77777777" w:rsidR="00A17428" w:rsidRPr="001C5FD7" w:rsidRDefault="00A17428" w:rsidP="00A17428">
            <w:pPr>
              <w:spacing w:after="120"/>
              <w:rPr>
                <w:rFonts w:ascii="Aptos" w:hAnsi="Aptos" w:cstheme="minorHAnsi"/>
                <w:b w:val="0"/>
                <w:sz w:val="22"/>
                <w:szCs w:val="22"/>
              </w:rPr>
            </w:pPr>
            <w:r w:rsidRPr="001C5FD7">
              <w:rPr>
                <w:rFonts w:ascii="Aptos" w:hAnsi="Aptos" w:cstheme="minorHAnsi"/>
                <w:sz w:val="22"/>
                <w:szCs w:val="22"/>
                <w:highlight w:val="yellow"/>
              </w:rPr>
              <w:t>Include expectations.</w:t>
            </w:r>
            <w:r w:rsidRPr="001C5FD7">
              <w:rPr>
                <w:rFonts w:ascii="Aptos" w:hAnsi="Aptos" w:cstheme="minorHAnsi"/>
                <w:sz w:val="22"/>
                <w:szCs w:val="22"/>
              </w:rPr>
              <w:t xml:space="preserve"> </w:t>
            </w:r>
            <w:r w:rsidRPr="001C5FD7">
              <w:rPr>
                <w:rFonts w:ascii="Aptos" w:hAnsi="Aptos" w:cstheme="minorHAnsi"/>
                <w:i/>
                <w:sz w:val="22"/>
                <w:szCs w:val="22"/>
              </w:rPr>
              <w:t>[Cite policies, procedures, etc. when applicable.]</w:t>
            </w:r>
          </w:p>
          <w:p w14:paraId="37DF639D" w14:textId="77777777" w:rsidR="00A17428" w:rsidRPr="001C5FD7" w:rsidRDefault="00A17428" w:rsidP="00A17428">
            <w:pPr>
              <w:spacing w:after="120"/>
              <w:rPr>
                <w:rFonts w:ascii="Aptos" w:hAnsi="Aptos" w:cstheme="minorHAnsi"/>
                <w:b w:val="0"/>
                <w:bCs w:val="0"/>
                <w:sz w:val="22"/>
                <w:szCs w:val="22"/>
                <w:u w:val="single"/>
              </w:rPr>
            </w:pPr>
            <w:r w:rsidRPr="001C5FD7">
              <w:rPr>
                <w:rFonts w:ascii="Aptos" w:hAnsi="Aptos" w:cstheme="minorHAnsi"/>
                <w:b w:val="0"/>
                <w:bCs w:val="0"/>
                <w:sz w:val="22"/>
                <w:szCs w:val="22"/>
                <w:u w:val="single"/>
              </w:rPr>
              <w:t>Action to be Taken:</w:t>
            </w:r>
          </w:p>
          <w:p w14:paraId="0FFD5195" w14:textId="77777777" w:rsidR="00A17428" w:rsidRPr="001C5FD7" w:rsidRDefault="00A17428" w:rsidP="00A17428">
            <w:pPr>
              <w:spacing w:after="120"/>
              <w:rPr>
                <w:rFonts w:ascii="Aptos" w:hAnsi="Aptos" w:cstheme="minorHAnsi"/>
                <w:b w:val="0"/>
                <w:bCs w:val="0"/>
                <w:i/>
                <w:sz w:val="22"/>
                <w:szCs w:val="22"/>
              </w:rPr>
            </w:pPr>
            <w:r w:rsidRPr="001C5FD7">
              <w:rPr>
                <w:rFonts w:ascii="Aptos" w:hAnsi="Aptos" w:cstheme="minorHAnsi"/>
                <w:b w:val="0"/>
                <w:bCs w:val="0"/>
                <w:i/>
                <w:sz w:val="22"/>
                <w:szCs w:val="22"/>
                <w:highlight w:val="yellow"/>
              </w:rPr>
              <w:t>Cite actions.</w:t>
            </w:r>
          </w:p>
          <w:p w14:paraId="042F88EA" w14:textId="77777777" w:rsidR="00A17428" w:rsidRPr="001C5FD7" w:rsidRDefault="00A17428" w:rsidP="00A17428">
            <w:pPr>
              <w:spacing w:after="120"/>
              <w:rPr>
                <w:rFonts w:ascii="Aptos" w:hAnsi="Aptos" w:cstheme="minorHAnsi"/>
                <w:b w:val="0"/>
                <w:bCs w:val="0"/>
                <w:sz w:val="22"/>
                <w:szCs w:val="22"/>
                <w:u w:val="single"/>
              </w:rPr>
            </w:pPr>
            <w:r w:rsidRPr="001C5FD7">
              <w:rPr>
                <w:rFonts w:ascii="Aptos" w:hAnsi="Aptos" w:cstheme="minorHAnsi"/>
                <w:b w:val="0"/>
                <w:bCs w:val="0"/>
                <w:sz w:val="22"/>
                <w:szCs w:val="22"/>
                <w:u w:val="single"/>
              </w:rPr>
              <w:t>Time Frame:</w:t>
            </w:r>
          </w:p>
          <w:p w14:paraId="2EA42CEF" w14:textId="77777777" w:rsidR="00A17428" w:rsidRPr="001C5FD7" w:rsidRDefault="00A17428" w:rsidP="00A17428">
            <w:pPr>
              <w:spacing w:after="120"/>
              <w:rPr>
                <w:rFonts w:ascii="Aptos" w:hAnsi="Aptos" w:cstheme="minorHAnsi"/>
                <w:b w:val="0"/>
                <w:bCs w:val="0"/>
                <w:sz w:val="22"/>
                <w:szCs w:val="22"/>
              </w:rPr>
            </w:pPr>
            <w:r w:rsidRPr="001C5FD7">
              <w:rPr>
                <w:rFonts w:ascii="Aptos" w:hAnsi="Aptos" w:cstheme="minorHAnsi"/>
                <w:b w:val="0"/>
                <w:bCs w:val="0"/>
                <w:i/>
                <w:sz w:val="22"/>
                <w:szCs w:val="22"/>
                <w:highlight w:val="yellow"/>
              </w:rPr>
              <w:t>Cite timeframe.</w:t>
            </w:r>
            <w:r w:rsidRPr="001C5FD7">
              <w:rPr>
                <w:rFonts w:ascii="Aptos" w:hAnsi="Aptos" w:cstheme="minorHAnsi"/>
                <w:b w:val="0"/>
                <w:bCs w:val="0"/>
                <w:sz w:val="22"/>
                <w:szCs w:val="22"/>
              </w:rPr>
              <w:t xml:space="preserve"> </w:t>
            </w:r>
          </w:p>
          <w:p w14:paraId="2BCF4011" w14:textId="32D0343A" w:rsidR="00D12B9B" w:rsidRPr="001C5FD7" w:rsidRDefault="00D12B9B" w:rsidP="00DD0FA3">
            <w:pPr>
              <w:spacing w:after="120"/>
              <w:rPr>
                <w:rFonts w:ascii="Aptos" w:hAnsi="Aptos" w:cstheme="minorHAnsi"/>
                <w:sz w:val="22"/>
                <w:szCs w:val="22"/>
              </w:rPr>
            </w:pPr>
          </w:p>
        </w:tc>
      </w:tr>
      <w:tr w:rsidR="006E6E7F" w:rsidRPr="001C5FD7" w14:paraId="4C459409" w14:textId="77777777" w:rsidTr="001C5FD7">
        <w:trPr>
          <w:cnfStyle w:val="010000000000" w:firstRow="0" w:lastRow="1" w:firstColumn="0" w:lastColumn="0" w:oddVBand="0" w:evenVBand="0" w:oddHBand="0" w:evenHBand="0" w:firstRowFirstColumn="0" w:firstRowLastColumn="0" w:lastRowFirstColumn="0" w:lastRowLastColumn="0"/>
          <w:trHeight w:val="1775"/>
        </w:trPr>
        <w:tc>
          <w:tcPr>
            <w:cnfStyle w:val="001000000001" w:firstRow="0" w:lastRow="0" w:firstColumn="1" w:lastColumn="0" w:oddVBand="0" w:evenVBand="0" w:oddHBand="0" w:evenHBand="0" w:firstRowFirstColumn="0" w:firstRowLastColumn="0" w:lastRowFirstColumn="1" w:lastRowLastColumn="0"/>
            <w:tcW w:w="14709" w:type="dxa"/>
            <w:gridSpan w:val="2"/>
            <w:tcBorders>
              <w:left w:val="single" w:sz="4" w:space="0" w:color="auto"/>
              <w:bottom w:val="single" w:sz="4" w:space="0" w:color="auto"/>
              <w:right w:val="single" w:sz="4" w:space="0" w:color="auto"/>
            </w:tcBorders>
          </w:tcPr>
          <w:p w14:paraId="3BA5943D" w14:textId="77777777" w:rsidR="006E6E7F" w:rsidRPr="001C5FD7" w:rsidRDefault="006E6E7F" w:rsidP="007F2B8F">
            <w:pPr>
              <w:adjustRightInd w:val="0"/>
              <w:ind w:left="10"/>
              <w:contextualSpacing/>
              <w:rPr>
                <w:rFonts w:ascii="Aptos" w:eastAsiaTheme="minorHAnsi" w:hAnsi="Aptos" w:cstheme="minorHAnsi"/>
                <w:sz w:val="22"/>
                <w:szCs w:val="22"/>
              </w:rPr>
            </w:pPr>
            <w:r w:rsidRPr="001C5FD7">
              <w:rPr>
                <w:rFonts w:ascii="Aptos" w:hAnsi="Aptos"/>
                <w:sz w:val="22"/>
                <w:szCs w:val="22"/>
              </w:rPr>
              <w:br w:type="page"/>
            </w:r>
            <w:r w:rsidRPr="001C5FD7">
              <w:rPr>
                <w:rFonts w:ascii="Aptos" w:eastAsiaTheme="minorHAnsi" w:hAnsi="Aptos" w:cstheme="minorHAnsi"/>
                <w:sz w:val="22"/>
                <w:szCs w:val="22"/>
              </w:rPr>
              <w:t xml:space="preserve">If you have questions regarding these expectations, please </w:t>
            </w:r>
            <w:proofErr w:type="gramStart"/>
            <w:r w:rsidRPr="001C5FD7">
              <w:rPr>
                <w:rFonts w:ascii="Aptos" w:eastAsiaTheme="minorHAnsi" w:hAnsi="Aptos" w:cstheme="minorHAnsi"/>
                <w:sz w:val="22"/>
                <w:szCs w:val="22"/>
              </w:rPr>
              <w:t>discuss</w:t>
            </w:r>
            <w:proofErr w:type="gramEnd"/>
            <w:r w:rsidRPr="001C5FD7">
              <w:rPr>
                <w:rFonts w:ascii="Aptos" w:eastAsiaTheme="minorHAnsi" w:hAnsi="Aptos" w:cstheme="minorHAnsi"/>
                <w:sz w:val="22"/>
                <w:szCs w:val="22"/>
              </w:rPr>
              <w:t xml:space="preserve"> with me immediately.</w:t>
            </w:r>
          </w:p>
          <w:p w14:paraId="5A34BDCD" w14:textId="77777777" w:rsidR="006E6E7F" w:rsidRPr="001C5FD7" w:rsidRDefault="006E6E7F" w:rsidP="007F2B8F">
            <w:pPr>
              <w:adjustRightInd w:val="0"/>
              <w:ind w:left="10"/>
              <w:contextualSpacing/>
              <w:rPr>
                <w:rFonts w:ascii="Aptos" w:eastAsiaTheme="minorHAnsi" w:hAnsi="Aptos" w:cstheme="minorHAnsi"/>
                <w:sz w:val="22"/>
                <w:szCs w:val="22"/>
              </w:rPr>
            </w:pPr>
          </w:p>
          <w:p w14:paraId="346252EA" w14:textId="5FC13B62" w:rsidR="006E6E7F" w:rsidRPr="001C5FD7" w:rsidRDefault="006E6E7F" w:rsidP="007F2B8F">
            <w:pPr>
              <w:rPr>
                <w:rFonts w:ascii="Aptos" w:hAnsi="Aptos" w:cstheme="minorHAnsi"/>
                <w:b w:val="0"/>
                <w:bCs w:val="0"/>
                <w:sz w:val="22"/>
                <w:szCs w:val="22"/>
              </w:rPr>
            </w:pPr>
            <w:r w:rsidRPr="001C5FD7">
              <w:rPr>
                <w:rFonts w:ascii="Aptos" w:hAnsi="Aptos" w:cstheme="minorHAnsi"/>
                <w:b w:val="0"/>
                <w:bCs w:val="0"/>
                <w:sz w:val="22"/>
                <w:szCs w:val="22"/>
                <w:highlight w:val="yellow"/>
              </w:rPr>
              <w:t xml:space="preserve">For </w:t>
            </w:r>
            <w:r w:rsidR="001C5FD7">
              <w:rPr>
                <w:rFonts w:ascii="Aptos" w:hAnsi="Aptos" w:cstheme="minorHAnsi"/>
                <w:b w:val="0"/>
                <w:bCs w:val="0"/>
                <w:sz w:val="22"/>
                <w:szCs w:val="22"/>
                <w:highlight w:val="yellow"/>
              </w:rPr>
              <w:t>f</w:t>
            </w:r>
            <w:r w:rsidR="00824D03" w:rsidRPr="001C5FD7">
              <w:rPr>
                <w:rFonts w:ascii="Aptos" w:hAnsi="Aptos" w:cstheme="minorHAnsi"/>
                <w:b w:val="0"/>
                <w:bCs w:val="0"/>
                <w:sz w:val="22"/>
                <w:szCs w:val="22"/>
                <w:highlight w:val="yellow"/>
              </w:rPr>
              <w:t>inal</w:t>
            </w:r>
            <w:r w:rsidRPr="001C5FD7">
              <w:rPr>
                <w:rFonts w:ascii="Aptos" w:hAnsi="Aptos" w:cstheme="minorHAnsi"/>
                <w:b w:val="0"/>
                <w:bCs w:val="0"/>
                <w:sz w:val="22"/>
                <w:szCs w:val="22"/>
                <w:highlight w:val="yellow"/>
              </w:rPr>
              <w:t xml:space="preserve"> CAPs:</w:t>
            </w:r>
            <w:r w:rsidRPr="001C5FD7">
              <w:rPr>
                <w:rFonts w:ascii="Aptos" w:hAnsi="Aptos" w:cstheme="minorHAnsi"/>
                <w:b w:val="0"/>
                <w:bCs w:val="0"/>
                <w:sz w:val="22"/>
                <w:szCs w:val="22"/>
              </w:rPr>
              <w:t xml:space="preserve">  Your conduct within the work environment must comply with department and University’s policies and procedures. Failure to adhere to these expectations may result in further corrective action, up to and including dismissal. </w:t>
            </w:r>
          </w:p>
          <w:p w14:paraId="3B13B4FF" w14:textId="77777777" w:rsidR="006E6E7F" w:rsidRPr="001C5FD7" w:rsidRDefault="006E6E7F" w:rsidP="007F2B8F">
            <w:pPr>
              <w:rPr>
                <w:rFonts w:ascii="Aptos" w:hAnsi="Aptos" w:cstheme="minorHAnsi"/>
                <w:b w:val="0"/>
                <w:bCs w:val="0"/>
                <w:sz w:val="22"/>
                <w:szCs w:val="22"/>
              </w:rPr>
            </w:pPr>
          </w:p>
          <w:p w14:paraId="7E137A3E" w14:textId="571E80B7" w:rsidR="006E6E7F" w:rsidRPr="001C5FD7" w:rsidRDefault="00FC7E81" w:rsidP="007F2B8F">
            <w:pPr>
              <w:spacing w:line="276" w:lineRule="auto"/>
              <w:rPr>
                <w:rFonts w:ascii="Aptos" w:hAnsi="Aptos" w:cstheme="minorHAnsi"/>
                <w:sz w:val="22"/>
                <w:szCs w:val="22"/>
              </w:rPr>
            </w:pPr>
            <w:r w:rsidRPr="001C5FD7">
              <w:rPr>
                <w:rFonts w:ascii="Aptos" w:hAnsi="Aptos" w:cstheme="minorHAnsi"/>
                <w:b w:val="0"/>
                <w:bCs w:val="0"/>
                <w:sz w:val="22"/>
                <w:szCs w:val="22"/>
              </w:rPr>
              <w:t xml:space="preserve">WA EAP is available for all employees to </w:t>
            </w:r>
            <w:r w:rsidR="00D6698C" w:rsidRPr="001C5FD7">
              <w:rPr>
                <w:rFonts w:ascii="Aptos" w:hAnsi="Aptos" w:cstheme="minorHAnsi"/>
                <w:b w:val="0"/>
                <w:bCs w:val="0"/>
                <w:sz w:val="22"/>
                <w:szCs w:val="22"/>
              </w:rPr>
              <w:t xml:space="preserve">confidentially </w:t>
            </w:r>
            <w:r w:rsidRPr="001C5FD7">
              <w:rPr>
                <w:rFonts w:ascii="Aptos" w:hAnsi="Aptos" w:cstheme="minorHAnsi"/>
                <w:b w:val="0"/>
                <w:bCs w:val="0"/>
                <w:sz w:val="22"/>
                <w:szCs w:val="22"/>
              </w:rPr>
              <w:t>discuss workplace and/or personal issues.</w:t>
            </w:r>
            <w:r w:rsidR="00D6698C" w:rsidRPr="001C5FD7">
              <w:rPr>
                <w:rFonts w:ascii="Aptos" w:hAnsi="Aptos" w:cs="Arial"/>
                <w:b w:val="0"/>
                <w:bCs w:val="0"/>
                <w:sz w:val="22"/>
                <w:szCs w:val="22"/>
              </w:rPr>
              <w:t xml:space="preserve"> </w:t>
            </w:r>
            <w:hyperlink r:id="rId8" w:history="1">
              <w:r w:rsidR="00D6698C" w:rsidRPr="001C5FD7">
                <w:rPr>
                  <w:rFonts w:ascii="Aptos" w:hAnsi="Aptos" w:cstheme="minorHAnsi"/>
                  <w:b w:val="0"/>
                  <w:bCs w:val="0"/>
                  <w:color w:val="0000FF" w:themeColor="hyperlink"/>
                  <w:sz w:val="22"/>
                  <w:szCs w:val="22"/>
                  <w:u w:val="single"/>
                </w:rPr>
                <w:t>https://hr.uw.edu/worklife/employee-assistance-program/</w:t>
              </w:r>
            </w:hyperlink>
            <w:r w:rsidRPr="001C5FD7">
              <w:rPr>
                <w:rFonts w:ascii="Aptos" w:hAnsi="Aptos" w:cstheme="minorHAnsi"/>
                <w:b w:val="0"/>
                <w:bCs w:val="0"/>
                <w:sz w:val="22"/>
                <w:szCs w:val="22"/>
              </w:rPr>
              <w:t>; 877-313-4455.</w:t>
            </w:r>
          </w:p>
        </w:tc>
      </w:tr>
    </w:tbl>
    <w:p w14:paraId="5ECE8FA0" w14:textId="77777777" w:rsidR="001E3DD9" w:rsidRPr="001C5FD7" w:rsidRDefault="001E3DD9">
      <w:pPr>
        <w:rPr>
          <w:rFonts w:ascii="Aptos" w:hAnsi="Aptos"/>
          <w:sz w:val="22"/>
          <w:szCs w:val="22"/>
        </w:rPr>
      </w:pPr>
      <w:r w:rsidRPr="001C5FD7">
        <w:rPr>
          <w:rFonts w:ascii="Aptos" w:hAnsi="Aptos"/>
          <w:sz w:val="22"/>
          <w:szCs w:val="22"/>
        </w:rPr>
        <w:br w:type="page"/>
      </w:r>
    </w:p>
    <w:p w14:paraId="0AA87124" w14:textId="02C2DEF9" w:rsidR="00D12B9B" w:rsidRPr="001C5FD7" w:rsidRDefault="00CF5503">
      <w:pPr>
        <w:rPr>
          <w:rFonts w:ascii="Aptos" w:hAnsi="Aptos"/>
          <w:b/>
          <w:sz w:val="22"/>
          <w:szCs w:val="22"/>
        </w:rPr>
      </w:pPr>
      <w:r w:rsidRPr="001C5FD7">
        <w:rPr>
          <w:rFonts w:ascii="Aptos" w:hAnsi="Aptos"/>
          <w:b/>
          <w:sz w:val="22"/>
          <w:szCs w:val="22"/>
          <w:highlight w:val="yellow"/>
        </w:rPr>
        <w:lastRenderedPageBreak/>
        <w:t>E</w:t>
      </w:r>
      <w:r w:rsidR="001C5FD7" w:rsidRPr="001C5FD7">
        <w:rPr>
          <w:rFonts w:ascii="Aptos" w:hAnsi="Aptos"/>
          <w:b/>
          <w:sz w:val="22"/>
          <w:szCs w:val="22"/>
          <w:highlight w:val="yellow"/>
        </w:rPr>
        <w:t>xamples</w:t>
      </w:r>
      <w:r w:rsidRPr="001C5FD7">
        <w:rPr>
          <w:rFonts w:ascii="Aptos" w:hAnsi="Aptos"/>
          <w:b/>
          <w:sz w:val="22"/>
          <w:szCs w:val="22"/>
          <w:highlight w:val="yellow"/>
        </w:rPr>
        <w:t>:</w:t>
      </w:r>
      <w:r w:rsidR="00D27B89" w:rsidRPr="001C5FD7">
        <w:rPr>
          <w:rFonts w:ascii="Aptos" w:hAnsi="Aptos"/>
          <w:b/>
          <w:sz w:val="22"/>
          <w:szCs w:val="22"/>
          <w:highlight w:val="yellow"/>
        </w:rPr>
        <w:t xml:space="preserve"> (Delete this once you’ve drafted a CAP for your employee.)</w:t>
      </w:r>
    </w:p>
    <w:p w14:paraId="6D526B9E" w14:textId="77777777" w:rsidR="00CF5503" w:rsidRPr="001C5FD7" w:rsidRDefault="00CF5503">
      <w:pPr>
        <w:rPr>
          <w:rFonts w:ascii="Aptos" w:hAnsi="Aptos"/>
          <w:sz w:val="22"/>
          <w:szCs w:val="22"/>
        </w:rPr>
      </w:pPr>
    </w:p>
    <w:tbl>
      <w:tblPr>
        <w:tblStyle w:val="ListTable3-Accent4"/>
        <w:tblW w:w="14709" w:type="dxa"/>
        <w:tblLook w:val="01E0" w:firstRow="1" w:lastRow="1" w:firstColumn="1" w:lastColumn="1" w:noHBand="0" w:noVBand="0"/>
      </w:tblPr>
      <w:tblGrid>
        <w:gridCol w:w="14709"/>
      </w:tblGrid>
      <w:tr w:rsidR="00D12B9B" w:rsidRPr="001C5FD7" w14:paraId="29710492" w14:textId="77777777" w:rsidTr="001C5FD7">
        <w:trPr>
          <w:cnfStyle w:val="100000000000" w:firstRow="1" w:lastRow="0" w:firstColumn="0" w:lastColumn="0" w:oddVBand="0" w:evenVBand="0" w:oddHBand="0" w:evenHBand="0" w:firstRowFirstColumn="0" w:firstRowLastColumn="0" w:lastRowFirstColumn="0" w:lastRowLastColumn="0"/>
          <w:trHeight w:val="440"/>
        </w:trPr>
        <w:tc>
          <w:tcPr>
            <w:cnfStyle w:val="001000000100" w:firstRow="0" w:lastRow="0" w:firstColumn="1" w:lastColumn="0" w:oddVBand="0" w:evenVBand="0" w:oddHBand="0" w:evenHBand="0" w:firstRowFirstColumn="1" w:firstRowLastColumn="0" w:lastRowFirstColumn="0" w:lastRowLastColumn="0"/>
            <w:tcW w:w="14709" w:type="dxa"/>
            <w:tcBorders>
              <w:top w:val="single" w:sz="4" w:space="0" w:color="auto"/>
              <w:left w:val="single" w:sz="4" w:space="0" w:color="auto"/>
              <w:right w:val="single" w:sz="4" w:space="0" w:color="auto"/>
            </w:tcBorders>
          </w:tcPr>
          <w:p w14:paraId="7B0928D9" w14:textId="77777777" w:rsidR="00D12B9B" w:rsidRPr="001C5FD7" w:rsidRDefault="00D12B9B" w:rsidP="00D12B9B">
            <w:pPr>
              <w:pStyle w:val="ListParagraph"/>
              <w:ind w:left="420" w:hanging="360"/>
              <w:jc w:val="center"/>
              <w:rPr>
                <w:rFonts w:ascii="Aptos" w:hAnsi="Aptos" w:cstheme="minorHAnsi"/>
                <w:b w:val="0"/>
                <w:sz w:val="22"/>
                <w:szCs w:val="22"/>
              </w:rPr>
            </w:pPr>
            <w:r w:rsidRPr="001C5FD7">
              <w:rPr>
                <w:rFonts w:ascii="Aptos" w:hAnsi="Aptos" w:cstheme="minorHAnsi"/>
                <w:sz w:val="22"/>
                <w:szCs w:val="22"/>
              </w:rPr>
              <w:t>Performance/Behavior Problem</w:t>
            </w:r>
          </w:p>
        </w:tc>
      </w:tr>
      <w:tr w:rsidR="00D12B9B" w:rsidRPr="001C5FD7" w14:paraId="7A3BE0E1" w14:textId="77777777" w:rsidTr="001C5FD7">
        <w:trPr>
          <w:cnfStyle w:val="000000100000" w:firstRow="0" w:lastRow="0" w:firstColumn="0" w:lastColumn="0" w:oddVBand="0" w:evenVBand="0" w:oddHBand="1" w:evenHBand="0" w:firstRowFirstColumn="0" w:firstRowLastColumn="0" w:lastRowFirstColumn="0" w:lastRowLastColumn="0"/>
          <w:trHeight w:val="1775"/>
        </w:trPr>
        <w:tc>
          <w:tcPr>
            <w:cnfStyle w:val="001000000000" w:firstRow="0" w:lastRow="0" w:firstColumn="1" w:lastColumn="0" w:oddVBand="0" w:evenVBand="0" w:oddHBand="0" w:evenHBand="0" w:firstRowFirstColumn="0" w:firstRowLastColumn="0" w:lastRowFirstColumn="0" w:lastRowLastColumn="0"/>
            <w:tcW w:w="14709" w:type="dxa"/>
            <w:tcBorders>
              <w:left w:val="single" w:sz="4" w:space="0" w:color="auto"/>
              <w:right w:val="single" w:sz="4" w:space="0" w:color="auto"/>
            </w:tcBorders>
          </w:tcPr>
          <w:p w14:paraId="6FC912B4" w14:textId="71B2F3BB" w:rsidR="00D12B9B" w:rsidRPr="001C5FD7" w:rsidRDefault="00C33D44" w:rsidP="004771EB">
            <w:pPr>
              <w:pStyle w:val="ListParagraph"/>
              <w:spacing w:after="120"/>
              <w:ind w:left="58"/>
              <w:contextualSpacing w:val="0"/>
              <w:rPr>
                <w:rFonts w:ascii="Aptos" w:hAnsi="Aptos" w:cstheme="minorHAnsi"/>
                <w:sz w:val="22"/>
                <w:szCs w:val="22"/>
              </w:rPr>
            </w:pPr>
            <w:r w:rsidRPr="001C5FD7">
              <w:rPr>
                <w:rFonts w:ascii="Aptos" w:hAnsi="Aptos" w:cstheme="minorHAnsi"/>
                <w:sz w:val="22"/>
                <w:szCs w:val="22"/>
              </w:rPr>
              <w:t>PERFORMANCE</w:t>
            </w:r>
            <w:r w:rsidR="00D12B9B" w:rsidRPr="001C5FD7">
              <w:rPr>
                <w:rFonts w:ascii="Aptos" w:hAnsi="Aptos" w:cstheme="minorHAnsi"/>
                <w:sz w:val="22"/>
                <w:szCs w:val="22"/>
              </w:rPr>
              <w:t xml:space="preserve">: </w:t>
            </w:r>
            <w:r w:rsidR="00CF5503" w:rsidRPr="001C5FD7">
              <w:rPr>
                <w:rFonts w:ascii="Aptos" w:hAnsi="Aptos" w:cstheme="minorHAnsi"/>
                <w:sz w:val="22"/>
                <w:szCs w:val="22"/>
              </w:rPr>
              <w:t>Encumbrance r</w:t>
            </w:r>
            <w:r w:rsidR="00A17428" w:rsidRPr="001C5FD7">
              <w:rPr>
                <w:rFonts w:ascii="Aptos" w:hAnsi="Aptos" w:cstheme="minorHAnsi"/>
                <w:sz w:val="22"/>
                <w:szCs w:val="22"/>
              </w:rPr>
              <w:t xml:space="preserve">eports are </w:t>
            </w:r>
            <w:r w:rsidR="00662C65" w:rsidRPr="001C5FD7">
              <w:rPr>
                <w:rFonts w:ascii="Aptos" w:hAnsi="Aptos" w:cstheme="minorHAnsi"/>
                <w:sz w:val="22"/>
                <w:szCs w:val="22"/>
              </w:rPr>
              <w:t>late and/</w:t>
            </w:r>
            <w:r w:rsidR="00A17428" w:rsidRPr="001C5FD7">
              <w:rPr>
                <w:rFonts w:ascii="Aptos" w:hAnsi="Aptos" w:cstheme="minorHAnsi"/>
                <w:sz w:val="22"/>
                <w:szCs w:val="22"/>
              </w:rPr>
              <w:t>or inaccurate.</w:t>
            </w:r>
            <w:r w:rsidR="003448D1" w:rsidRPr="001C5FD7">
              <w:rPr>
                <w:rFonts w:ascii="Aptos" w:hAnsi="Aptos" w:cstheme="minorHAnsi"/>
                <w:sz w:val="22"/>
                <w:szCs w:val="22"/>
              </w:rPr>
              <w:t xml:space="preserve"> </w:t>
            </w:r>
          </w:p>
          <w:p w14:paraId="0FDF700A" w14:textId="73860715" w:rsidR="00D12B9B" w:rsidRPr="001C5FD7" w:rsidRDefault="00D12B9B" w:rsidP="004771EB">
            <w:pPr>
              <w:pStyle w:val="ListParagraph"/>
              <w:spacing w:after="120"/>
              <w:ind w:left="58"/>
              <w:contextualSpacing w:val="0"/>
              <w:rPr>
                <w:rFonts w:ascii="Aptos" w:hAnsi="Aptos" w:cstheme="minorHAnsi"/>
                <w:b w:val="0"/>
                <w:bCs w:val="0"/>
                <w:sz w:val="22"/>
                <w:szCs w:val="22"/>
              </w:rPr>
            </w:pPr>
            <w:r w:rsidRPr="001C5FD7">
              <w:rPr>
                <w:rFonts w:ascii="Aptos" w:hAnsi="Aptos" w:cstheme="minorHAnsi"/>
                <w:b w:val="0"/>
                <w:bCs w:val="0"/>
                <w:sz w:val="22"/>
                <w:szCs w:val="22"/>
              </w:rPr>
              <w:t xml:space="preserve">You were previously </w:t>
            </w:r>
            <w:r w:rsidR="00A17428" w:rsidRPr="001C5FD7">
              <w:rPr>
                <w:rFonts w:ascii="Aptos" w:hAnsi="Aptos" w:cstheme="minorHAnsi"/>
                <w:b w:val="0"/>
                <w:bCs w:val="0"/>
                <w:sz w:val="22"/>
                <w:szCs w:val="22"/>
              </w:rPr>
              <w:t xml:space="preserve">informally </w:t>
            </w:r>
            <w:r w:rsidRPr="001C5FD7">
              <w:rPr>
                <w:rFonts w:ascii="Aptos" w:hAnsi="Aptos" w:cstheme="minorHAnsi"/>
                <w:b w:val="0"/>
                <w:bCs w:val="0"/>
                <w:sz w:val="22"/>
                <w:szCs w:val="22"/>
              </w:rPr>
              <w:t xml:space="preserve">coached about this on </w:t>
            </w:r>
            <w:r w:rsidR="00662C65" w:rsidRPr="001C5FD7">
              <w:rPr>
                <w:rFonts w:ascii="Aptos" w:hAnsi="Aptos" w:cstheme="minorHAnsi"/>
                <w:b w:val="0"/>
                <w:bCs w:val="0"/>
                <w:sz w:val="22"/>
                <w:szCs w:val="22"/>
              </w:rPr>
              <w:t>November 20, 20</w:t>
            </w:r>
            <w:r w:rsidR="00D27B89" w:rsidRPr="001C5FD7">
              <w:rPr>
                <w:rFonts w:ascii="Aptos" w:hAnsi="Aptos" w:cstheme="minorHAnsi"/>
                <w:b w:val="0"/>
                <w:bCs w:val="0"/>
                <w:sz w:val="22"/>
                <w:szCs w:val="22"/>
              </w:rPr>
              <w:t>23</w:t>
            </w:r>
            <w:r w:rsidRPr="001C5FD7">
              <w:rPr>
                <w:rFonts w:ascii="Aptos" w:hAnsi="Aptos" w:cstheme="minorHAnsi"/>
                <w:b w:val="0"/>
                <w:bCs w:val="0"/>
                <w:sz w:val="22"/>
                <w:szCs w:val="22"/>
              </w:rPr>
              <w:t xml:space="preserve">, and yet your </w:t>
            </w:r>
            <w:r w:rsidR="00E14E6B" w:rsidRPr="001C5FD7">
              <w:rPr>
                <w:rFonts w:ascii="Aptos" w:hAnsi="Aptos" w:cstheme="minorHAnsi"/>
                <w:b w:val="0"/>
                <w:bCs w:val="0"/>
                <w:sz w:val="22"/>
                <w:szCs w:val="22"/>
              </w:rPr>
              <w:t>performance</w:t>
            </w:r>
            <w:r w:rsidRPr="001C5FD7">
              <w:rPr>
                <w:rFonts w:ascii="Aptos" w:hAnsi="Aptos" w:cstheme="minorHAnsi"/>
                <w:b w:val="0"/>
                <w:bCs w:val="0"/>
                <w:sz w:val="22"/>
                <w:szCs w:val="22"/>
              </w:rPr>
              <w:t xml:space="preserve"> is still unsatisfactory.</w:t>
            </w:r>
          </w:p>
          <w:p w14:paraId="09D9F1CC" w14:textId="6C1E1CFC" w:rsidR="00D12B9B" w:rsidRPr="001C5FD7" w:rsidRDefault="00D27B89" w:rsidP="004771EB">
            <w:pPr>
              <w:pStyle w:val="ListParagraph"/>
              <w:spacing w:after="120"/>
              <w:ind w:left="58"/>
              <w:rPr>
                <w:rFonts w:ascii="Aptos" w:hAnsi="Aptos" w:cstheme="minorHAnsi"/>
                <w:b w:val="0"/>
                <w:bCs w:val="0"/>
                <w:sz w:val="22"/>
                <w:szCs w:val="22"/>
                <w:u w:val="single"/>
              </w:rPr>
            </w:pPr>
            <w:r w:rsidRPr="001C5FD7">
              <w:rPr>
                <w:rFonts w:ascii="Aptos" w:hAnsi="Aptos" w:cstheme="minorHAnsi"/>
                <w:b w:val="0"/>
                <w:bCs w:val="0"/>
                <w:sz w:val="22"/>
                <w:szCs w:val="22"/>
                <w:u w:val="single"/>
              </w:rPr>
              <w:t xml:space="preserve">Recent </w:t>
            </w:r>
            <w:r w:rsidR="00D12B9B" w:rsidRPr="001C5FD7">
              <w:rPr>
                <w:rFonts w:ascii="Aptos" w:hAnsi="Aptos" w:cstheme="minorHAnsi"/>
                <w:b w:val="0"/>
                <w:bCs w:val="0"/>
                <w:sz w:val="22"/>
                <w:szCs w:val="22"/>
                <w:u w:val="single"/>
              </w:rPr>
              <w:t xml:space="preserve">Example(s):  </w:t>
            </w:r>
          </w:p>
          <w:p w14:paraId="63040A03" w14:textId="07C84B55" w:rsidR="00662C65" w:rsidRPr="001C5FD7" w:rsidRDefault="00662C65" w:rsidP="00662C65">
            <w:pPr>
              <w:pStyle w:val="ListParagraph"/>
              <w:numPr>
                <w:ilvl w:val="0"/>
                <w:numId w:val="44"/>
              </w:numPr>
              <w:spacing w:after="120"/>
              <w:rPr>
                <w:rFonts w:ascii="Aptos" w:hAnsi="Aptos" w:cstheme="minorHAnsi"/>
                <w:b w:val="0"/>
                <w:bCs w:val="0"/>
                <w:sz w:val="22"/>
                <w:szCs w:val="22"/>
              </w:rPr>
            </w:pPr>
            <w:r w:rsidRPr="001C5FD7">
              <w:rPr>
                <w:rFonts w:ascii="Aptos" w:hAnsi="Aptos" w:cstheme="minorHAnsi"/>
                <w:b w:val="0"/>
                <w:bCs w:val="0"/>
                <w:sz w:val="22"/>
                <w:szCs w:val="22"/>
              </w:rPr>
              <w:t>The March 20</w:t>
            </w:r>
            <w:r w:rsidR="00D27B89" w:rsidRPr="001C5FD7">
              <w:rPr>
                <w:rFonts w:ascii="Aptos" w:hAnsi="Aptos" w:cstheme="minorHAnsi"/>
                <w:b w:val="0"/>
                <w:bCs w:val="0"/>
                <w:sz w:val="22"/>
                <w:szCs w:val="22"/>
              </w:rPr>
              <w:t>24</w:t>
            </w:r>
            <w:r w:rsidRPr="001C5FD7">
              <w:rPr>
                <w:rFonts w:ascii="Aptos" w:hAnsi="Aptos" w:cstheme="minorHAnsi"/>
                <w:b w:val="0"/>
                <w:bCs w:val="0"/>
                <w:sz w:val="22"/>
                <w:szCs w:val="22"/>
              </w:rPr>
              <w:t xml:space="preserve"> encumbrance report was 10 days late. The department was unable to make necessary purchases in a timely way and was unable to take advantage of a promotional discount. Some colleagues were left scrambling to get their work done in a timely way at the end of the month.</w:t>
            </w:r>
          </w:p>
          <w:p w14:paraId="35EE615B" w14:textId="36811569" w:rsidR="00662C65" w:rsidRPr="001C5FD7" w:rsidRDefault="00662C65" w:rsidP="00795E23">
            <w:pPr>
              <w:pStyle w:val="ListParagraph"/>
              <w:numPr>
                <w:ilvl w:val="0"/>
                <w:numId w:val="44"/>
              </w:numPr>
              <w:spacing w:after="120"/>
              <w:contextualSpacing w:val="0"/>
              <w:rPr>
                <w:rFonts w:ascii="Aptos" w:hAnsi="Aptos" w:cstheme="minorHAnsi"/>
                <w:b w:val="0"/>
                <w:bCs w:val="0"/>
                <w:sz w:val="22"/>
                <w:szCs w:val="22"/>
              </w:rPr>
            </w:pPr>
            <w:r w:rsidRPr="001C5FD7">
              <w:rPr>
                <w:rFonts w:ascii="Aptos" w:hAnsi="Aptos" w:cstheme="minorHAnsi"/>
                <w:b w:val="0"/>
                <w:bCs w:val="0"/>
                <w:sz w:val="22"/>
                <w:szCs w:val="22"/>
              </w:rPr>
              <w:t>The April 20</w:t>
            </w:r>
            <w:r w:rsidR="00D27B89" w:rsidRPr="001C5FD7">
              <w:rPr>
                <w:rFonts w:ascii="Aptos" w:hAnsi="Aptos" w:cstheme="minorHAnsi"/>
                <w:b w:val="0"/>
                <w:bCs w:val="0"/>
                <w:sz w:val="22"/>
                <w:szCs w:val="22"/>
              </w:rPr>
              <w:t xml:space="preserve">24 </w:t>
            </w:r>
            <w:r w:rsidRPr="001C5FD7">
              <w:rPr>
                <w:rFonts w:ascii="Aptos" w:hAnsi="Aptos" w:cstheme="minorHAnsi"/>
                <w:b w:val="0"/>
                <w:bCs w:val="0"/>
                <w:sz w:val="22"/>
                <w:szCs w:val="22"/>
              </w:rPr>
              <w:t xml:space="preserve">encumbrance report was on time but had several </w:t>
            </w:r>
            <w:r w:rsidR="00795E23" w:rsidRPr="001C5FD7">
              <w:rPr>
                <w:rFonts w:ascii="Aptos" w:hAnsi="Aptos" w:cstheme="minorHAnsi"/>
                <w:b w:val="0"/>
                <w:bCs w:val="0"/>
                <w:sz w:val="22"/>
                <w:szCs w:val="22"/>
              </w:rPr>
              <w:t xml:space="preserve">errors. As a result, some departments made spending decisions because they were under the impression they still had funding available. </w:t>
            </w:r>
            <w:proofErr w:type="gramStart"/>
            <w:r w:rsidR="00795E23" w:rsidRPr="001C5FD7">
              <w:rPr>
                <w:rFonts w:ascii="Aptos" w:hAnsi="Aptos" w:cstheme="minorHAnsi"/>
                <w:b w:val="0"/>
                <w:bCs w:val="0"/>
                <w:sz w:val="22"/>
                <w:szCs w:val="22"/>
              </w:rPr>
              <w:t>In actuality, these</w:t>
            </w:r>
            <w:proofErr w:type="gramEnd"/>
            <w:r w:rsidR="00795E23" w:rsidRPr="001C5FD7">
              <w:rPr>
                <w:rFonts w:ascii="Aptos" w:hAnsi="Aptos" w:cstheme="minorHAnsi"/>
                <w:b w:val="0"/>
                <w:bCs w:val="0"/>
                <w:sz w:val="22"/>
                <w:szCs w:val="22"/>
              </w:rPr>
              <w:t xml:space="preserve"> budgets went into deficit.</w:t>
            </w:r>
          </w:p>
          <w:p w14:paraId="5A609C6D" w14:textId="77777777" w:rsidR="00D12B9B" w:rsidRPr="001C5FD7" w:rsidRDefault="00D12B9B" w:rsidP="004771EB">
            <w:pPr>
              <w:pStyle w:val="ListParagraph"/>
              <w:spacing w:after="120"/>
              <w:ind w:left="58"/>
              <w:rPr>
                <w:rFonts w:ascii="Aptos" w:hAnsi="Aptos" w:cstheme="minorHAnsi"/>
                <w:b w:val="0"/>
                <w:bCs w:val="0"/>
                <w:sz w:val="22"/>
                <w:szCs w:val="22"/>
                <w:u w:val="single"/>
              </w:rPr>
            </w:pPr>
            <w:r w:rsidRPr="001C5FD7">
              <w:rPr>
                <w:rFonts w:ascii="Aptos" w:hAnsi="Aptos" w:cstheme="minorHAnsi"/>
                <w:b w:val="0"/>
                <w:bCs w:val="0"/>
                <w:sz w:val="22"/>
                <w:szCs w:val="22"/>
                <w:u w:val="single"/>
              </w:rPr>
              <w:t>Impact:</w:t>
            </w:r>
          </w:p>
          <w:p w14:paraId="475DF2E4" w14:textId="0FC62CBB" w:rsidR="00D12B9B" w:rsidRPr="001C5FD7" w:rsidRDefault="00A17428" w:rsidP="00795E23">
            <w:pPr>
              <w:pStyle w:val="ListParagraph"/>
              <w:spacing w:after="120"/>
              <w:ind w:left="58"/>
              <w:rPr>
                <w:rFonts w:ascii="Aptos" w:hAnsi="Aptos" w:cstheme="minorHAnsi"/>
                <w:sz w:val="22"/>
                <w:szCs w:val="22"/>
              </w:rPr>
            </w:pPr>
            <w:r w:rsidRPr="001C5FD7">
              <w:rPr>
                <w:rFonts w:ascii="Aptos" w:hAnsi="Aptos" w:cstheme="minorHAnsi"/>
                <w:b w:val="0"/>
                <w:bCs w:val="0"/>
                <w:sz w:val="22"/>
                <w:szCs w:val="22"/>
              </w:rPr>
              <w:t xml:space="preserve">When reports are late, </w:t>
            </w:r>
            <w:r w:rsidR="00662C65" w:rsidRPr="001C5FD7">
              <w:rPr>
                <w:rFonts w:ascii="Aptos" w:hAnsi="Aptos" w:cstheme="minorHAnsi"/>
                <w:b w:val="0"/>
                <w:bCs w:val="0"/>
                <w:sz w:val="22"/>
                <w:szCs w:val="22"/>
              </w:rPr>
              <w:t xml:space="preserve">others who depend on the reports to make informed decisions are unable to complete their work in a timely manner. When reports are inaccurate, others </w:t>
            </w:r>
            <w:r w:rsidR="00795E23" w:rsidRPr="001C5FD7">
              <w:rPr>
                <w:rFonts w:ascii="Aptos" w:hAnsi="Aptos" w:cstheme="minorHAnsi"/>
                <w:b w:val="0"/>
                <w:bCs w:val="0"/>
                <w:sz w:val="22"/>
                <w:szCs w:val="22"/>
              </w:rPr>
              <w:t>may make detrimental</w:t>
            </w:r>
            <w:r w:rsidR="00662C65" w:rsidRPr="001C5FD7">
              <w:rPr>
                <w:rFonts w:ascii="Aptos" w:hAnsi="Aptos" w:cstheme="minorHAnsi"/>
                <w:b w:val="0"/>
                <w:bCs w:val="0"/>
                <w:sz w:val="22"/>
                <w:szCs w:val="22"/>
              </w:rPr>
              <w:t xml:space="preserve"> decision</w:t>
            </w:r>
            <w:r w:rsidR="00795E23" w:rsidRPr="001C5FD7">
              <w:rPr>
                <w:rFonts w:ascii="Aptos" w:hAnsi="Aptos" w:cstheme="minorHAnsi"/>
                <w:b w:val="0"/>
                <w:bCs w:val="0"/>
                <w:sz w:val="22"/>
                <w:szCs w:val="22"/>
              </w:rPr>
              <w:t>s</w:t>
            </w:r>
            <w:r w:rsidR="00662C65" w:rsidRPr="001C5FD7">
              <w:rPr>
                <w:rFonts w:ascii="Aptos" w:hAnsi="Aptos" w:cstheme="minorHAnsi"/>
                <w:b w:val="0"/>
                <w:bCs w:val="0"/>
                <w:sz w:val="22"/>
                <w:szCs w:val="22"/>
              </w:rPr>
              <w:t xml:space="preserve"> based on faulty data</w:t>
            </w:r>
            <w:r w:rsidR="00795E23" w:rsidRPr="001C5FD7">
              <w:rPr>
                <w:rFonts w:ascii="Aptos" w:hAnsi="Aptos" w:cstheme="minorHAnsi"/>
                <w:b w:val="0"/>
                <w:bCs w:val="0"/>
                <w:sz w:val="22"/>
                <w:szCs w:val="22"/>
              </w:rPr>
              <w:t>. This results in a lack of trust in our work product and reflects poorly on our department.</w:t>
            </w:r>
            <w:r w:rsidR="00662C65" w:rsidRPr="001C5FD7">
              <w:rPr>
                <w:rFonts w:ascii="Aptos" w:hAnsi="Aptos" w:cstheme="minorHAnsi"/>
                <w:sz w:val="22"/>
                <w:szCs w:val="22"/>
              </w:rPr>
              <w:t xml:space="preserve"> </w:t>
            </w:r>
          </w:p>
        </w:tc>
      </w:tr>
      <w:tr w:rsidR="00D12B9B" w:rsidRPr="001C5FD7" w14:paraId="34101468" w14:textId="77777777" w:rsidTr="001C5FD7">
        <w:trPr>
          <w:trHeight w:val="413"/>
        </w:trPr>
        <w:tc>
          <w:tcPr>
            <w:cnfStyle w:val="001000000000" w:firstRow="0" w:lastRow="0" w:firstColumn="1" w:lastColumn="0" w:oddVBand="0" w:evenVBand="0" w:oddHBand="0" w:evenHBand="0" w:firstRowFirstColumn="0" w:firstRowLastColumn="0" w:lastRowFirstColumn="0" w:lastRowLastColumn="0"/>
            <w:tcW w:w="14709" w:type="dxa"/>
            <w:tcBorders>
              <w:left w:val="single" w:sz="4" w:space="0" w:color="auto"/>
              <w:right w:val="single" w:sz="4" w:space="0" w:color="auto"/>
            </w:tcBorders>
          </w:tcPr>
          <w:p w14:paraId="662EFF96" w14:textId="77777777" w:rsidR="00D12B9B" w:rsidRPr="001C5FD7" w:rsidRDefault="00D12B9B" w:rsidP="00D12B9B">
            <w:pPr>
              <w:pStyle w:val="ListParagraph"/>
              <w:ind w:left="420" w:hanging="360"/>
              <w:jc w:val="center"/>
              <w:rPr>
                <w:rFonts w:ascii="Aptos" w:hAnsi="Aptos" w:cstheme="minorHAnsi"/>
                <w:b w:val="0"/>
                <w:sz w:val="22"/>
                <w:szCs w:val="22"/>
              </w:rPr>
            </w:pPr>
            <w:r w:rsidRPr="001C5FD7">
              <w:rPr>
                <w:rFonts w:ascii="Aptos" w:hAnsi="Aptos" w:cstheme="minorHAnsi"/>
                <w:sz w:val="22"/>
                <w:szCs w:val="22"/>
              </w:rPr>
              <w:t>Expectation</w:t>
            </w:r>
          </w:p>
        </w:tc>
      </w:tr>
      <w:tr w:rsidR="00D12B9B" w:rsidRPr="001C5FD7" w14:paraId="17D4C88C" w14:textId="77777777" w:rsidTr="001C5FD7">
        <w:trPr>
          <w:cnfStyle w:val="010000000000" w:firstRow="0" w:lastRow="1" w:firstColumn="0" w:lastColumn="0" w:oddVBand="0" w:evenVBand="0" w:oddHBand="0" w:evenHBand="0" w:firstRowFirstColumn="0" w:firstRowLastColumn="0" w:lastRowFirstColumn="0" w:lastRowLastColumn="0"/>
          <w:trHeight w:val="1775"/>
        </w:trPr>
        <w:tc>
          <w:tcPr>
            <w:cnfStyle w:val="001000000001" w:firstRow="0" w:lastRow="0" w:firstColumn="1" w:lastColumn="0" w:oddVBand="0" w:evenVBand="0" w:oddHBand="0" w:evenHBand="0" w:firstRowFirstColumn="0" w:firstRowLastColumn="0" w:lastRowFirstColumn="1" w:lastRowLastColumn="0"/>
            <w:tcW w:w="14709" w:type="dxa"/>
            <w:tcBorders>
              <w:left w:val="single" w:sz="4" w:space="0" w:color="auto"/>
              <w:bottom w:val="single" w:sz="4" w:space="0" w:color="auto"/>
              <w:right w:val="single" w:sz="4" w:space="0" w:color="auto"/>
            </w:tcBorders>
          </w:tcPr>
          <w:p w14:paraId="67EB975F" w14:textId="72EC4752" w:rsidR="008F7A57" w:rsidRPr="001C5FD7" w:rsidRDefault="00795E23" w:rsidP="00D12B9B">
            <w:pPr>
              <w:spacing w:after="120"/>
              <w:rPr>
                <w:rFonts w:ascii="Aptos" w:hAnsi="Aptos" w:cstheme="minorHAnsi"/>
                <w:b w:val="0"/>
                <w:sz w:val="22"/>
                <w:szCs w:val="22"/>
              </w:rPr>
            </w:pPr>
            <w:r w:rsidRPr="001C5FD7">
              <w:rPr>
                <w:rFonts w:ascii="Aptos" w:hAnsi="Aptos" w:cstheme="minorHAnsi"/>
                <w:sz w:val="22"/>
                <w:szCs w:val="22"/>
              </w:rPr>
              <w:t>Encumbrance reports are due on the 12</w:t>
            </w:r>
            <w:r w:rsidRPr="001C5FD7">
              <w:rPr>
                <w:rFonts w:ascii="Aptos" w:hAnsi="Aptos" w:cstheme="minorHAnsi"/>
                <w:sz w:val="22"/>
                <w:szCs w:val="22"/>
                <w:vertAlign w:val="superscript"/>
              </w:rPr>
              <w:t>th</w:t>
            </w:r>
            <w:r w:rsidRPr="001C5FD7">
              <w:rPr>
                <w:rFonts w:ascii="Aptos" w:hAnsi="Aptos" w:cstheme="minorHAnsi"/>
                <w:sz w:val="22"/>
                <w:szCs w:val="22"/>
              </w:rPr>
              <w:t xml:space="preserve"> of every month and should be error-free.</w:t>
            </w:r>
          </w:p>
          <w:p w14:paraId="541AFD30" w14:textId="77777777" w:rsidR="00D12B9B" w:rsidRPr="001C5FD7" w:rsidRDefault="00D12B9B" w:rsidP="00D12B9B">
            <w:pPr>
              <w:spacing w:after="120"/>
              <w:rPr>
                <w:rFonts w:ascii="Aptos" w:hAnsi="Aptos" w:cstheme="minorHAnsi"/>
                <w:b w:val="0"/>
                <w:bCs w:val="0"/>
                <w:sz w:val="22"/>
                <w:szCs w:val="22"/>
              </w:rPr>
            </w:pPr>
            <w:r w:rsidRPr="001C5FD7">
              <w:rPr>
                <w:rFonts w:ascii="Aptos" w:hAnsi="Aptos" w:cstheme="minorHAnsi"/>
                <w:b w:val="0"/>
                <w:bCs w:val="0"/>
                <w:sz w:val="22"/>
                <w:szCs w:val="22"/>
                <w:u w:val="single"/>
              </w:rPr>
              <w:t>Action to be Taken:</w:t>
            </w:r>
          </w:p>
          <w:p w14:paraId="2A7006EF" w14:textId="1FD32980" w:rsidR="008F7A57" w:rsidRPr="001C5FD7" w:rsidRDefault="00795E23" w:rsidP="00795E23">
            <w:pPr>
              <w:pStyle w:val="ListParagraph"/>
              <w:numPr>
                <w:ilvl w:val="0"/>
                <w:numId w:val="45"/>
              </w:numPr>
              <w:spacing w:after="120"/>
              <w:ind w:left="420"/>
              <w:rPr>
                <w:rFonts w:ascii="Aptos" w:hAnsi="Aptos" w:cstheme="minorHAnsi"/>
                <w:b w:val="0"/>
                <w:bCs w:val="0"/>
                <w:sz w:val="22"/>
                <w:szCs w:val="22"/>
              </w:rPr>
            </w:pPr>
            <w:r w:rsidRPr="001C5FD7">
              <w:rPr>
                <w:rFonts w:ascii="Aptos" w:hAnsi="Aptos" w:cstheme="minorHAnsi"/>
                <w:b w:val="0"/>
                <w:bCs w:val="0"/>
                <w:sz w:val="22"/>
                <w:szCs w:val="22"/>
              </w:rPr>
              <w:t xml:space="preserve">Set Outlook tasks and reminders such that you </w:t>
            </w:r>
            <w:proofErr w:type="gramStart"/>
            <w:r w:rsidRPr="001C5FD7">
              <w:rPr>
                <w:rFonts w:ascii="Aptos" w:hAnsi="Aptos" w:cstheme="minorHAnsi"/>
                <w:b w:val="0"/>
                <w:bCs w:val="0"/>
                <w:sz w:val="22"/>
                <w:szCs w:val="22"/>
              </w:rPr>
              <w:t>are able to</w:t>
            </w:r>
            <w:proofErr w:type="gramEnd"/>
            <w:r w:rsidRPr="001C5FD7">
              <w:rPr>
                <w:rFonts w:ascii="Aptos" w:hAnsi="Aptos" w:cstheme="minorHAnsi"/>
                <w:b w:val="0"/>
                <w:bCs w:val="0"/>
                <w:sz w:val="22"/>
                <w:szCs w:val="22"/>
              </w:rPr>
              <w:t xml:space="preserve"> submit your report </w:t>
            </w:r>
            <w:r w:rsidR="002E1054" w:rsidRPr="001C5FD7">
              <w:rPr>
                <w:rFonts w:ascii="Aptos" w:hAnsi="Aptos" w:cstheme="minorHAnsi"/>
                <w:b w:val="0"/>
                <w:bCs w:val="0"/>
                <w:sz w:val="22"/>
                <w:szCs w:val="22"/>
              </w:rPr>
              <w:t xml:space="preserve">on </w:t>
            </w:r>
            <w:r w:rsidRPr="001C5FD7">
              <w:rPr>
                <w:rFonts w:ascii="Aptos" w:hAnsi="Aptos" w:cstheme="minorHAnsi"/>
                <w:b w:val="0"/>
                <w:bCs w:val="0"/>
                <w:sz w:val="22"/>
                <w:szCs w:val="22"/>
              </w:rPr>
              <w:t xml:space="preserve">time. Allow enough </w:t>
            </w:r>
            <w:r w:rsidR="002E1054" w:rsidRPr="001C5FD7">
              <w:rPr>
                <w:rFonts w:ascii="Aptos" w:hAnsi="Aptos" w:cstheme="minorHAnsi"/>
                <w:b w:val="0"/>
                <w:bCs w:val="0"/>
                <w:sz w:val="22"/>
                <w:szCs w:val="22"/>
              </w:rPr>
              <w:t>time for</w:t>
            </w:r>
            <w:r w:rsidRPr="001C5FD7">
              <w:rPr>
                <w:rFonts w:ascii="Aptos" w:hAnsi="Aptos" w:cstheme="minorHAnsi"/>
                <w:b w:val="0"/>
                <w:bCs w:val="0"/>
                <w:sz w:val="22"/>
                <w:szCs w:val="22"/>
              </w:rPr>
              <w:t xml:space="preserve"> your Fiscal Specialist colleague </w:t>
            </w:r>
            <w:r w:rsidR="002E1054" w:rsidRPr="001C5FD7">
              <w:rPr>
                <w:rFonts w:ascii="Aptos" w:hAnsi="Aptos" w:cstheme="minorHAnsi"/>
                <w:b w:val="0"/>
                <w:bCs w:val="0"/>
                <w:sz w:val="22"/>
                <w:szCs w:val="22"/>
              </w:rPr>
              <w:t xml:space="preserve">to have </w:t>
            </w:r>
            <w:r w:rsidRPr="001C5FD7">
              <w:rPr>
                <w:rFonts w:ascii="Aptos" w:hAnsi="Aptos" w:cstheme="minorHAnsi"/>
                <w:b w:val="0"/>
                <w:bCs w:val="0"/>
                <w:sz w:val="22"/>
                <w:szCs w:val="22"/>
              </w:rPr>
              <w:t xml:space="preserve">a full day to </w:t>
            </w:r>
            <w:proofErr w:type="gramStart"/>
            <w:r w:rsidRPr="001C5FD7">
              <w:rPr>
                <w:rFonts w:ascii="Aptos" w:hAnsi="Aptos" w:cstheme="minorHAnsi"/>
                <w:b w:val="0"/>
                <w:bCs w:val="0"/>
                <w:sz w:val="22"/>
                <w:szCs w:val="22"/>
              </w:rPr>
              <w:t>proof</w:t>
            </w:r>
            <w:r w:rsidR="001C5FD7">
              <w:rPr>
                <w:rFonts w:ascii="Aptos" w:hAnsi="Aptos" w:cstheme="minorHAnsi"/>
                <w:b w:val="0"/>
                <w:bCs w:val="0"/>
                <w:sz w:val="22"/>
                <w:szCs w:val="22"/>
              </w:rPr>
              <w:t xml:space="preserve"> read</w:t>
            </w:r>
            <w:proofErr w:type="gramEnd"/>
            <w:r w:rsidRPr="001C5FD7">
              <w:rPr>
                <w:rFonts w:ascii="Aptos" w:hAnsi="Aptos" w:cstheme="minorHAnsi"/>
                <w:b w:val="0"/>
                <w:bCs w:val="0"/>
                <w:sz w:val="22"/>
                <w:szCs w:val="22"/>
              </w:rPr>
              <w:t xml:space="preserve"> your work and serve as a check on accuracy.</w:t>
            </w:r>
          </w:p>
          <w:p w14:paraId="31A94A71" w14:textId="4B0AFC98" w:rsidR="00795E23" w:rsidRPr="001C5FD7" w:rsidRDefault="002E1054" w:rsidP="002E1054">
            <w:pPr>
              <w:pStyle w:val="ListParagraph"/>
              <w:numPr>
                <w:ilvl w:val="0"/>
                <w:numId w:val="45"/>
              </w:numPr>
              <w:spacing w:after="120"/>
              <w:ind w:left="420"/>
              <w:rPr>
                <w:rFonts w:ascii="Aptos" w:hAnsi="Aptos" w:cstheme="minorHAnsi"/>
                <w:b w:val="0"/>
                <w:bCs w:val="0"/>
                <w:sz w:val="22"/>
                <w:szCs w:val="22"/>
              </w:rPr>
            </w:pPr>
            <w:r w:rsidRPr="001C5FD7">
              <w:rPr>
                <w:rFonts w:ascii="Aptos" w:hAnsi="Aptos" w:cstheme="minorHAnsi"/>
                <w:b w:val="0"/>
                <w:bCs w:val="0"/>
                <w:sz w:val="22"/>
                <w:szCs w:val="22"/>
              </w:rPr>
              <w:t>Register for xx class offered through POD…..</w:t>
            </w:r>
            <w:r w:rsidR="005F5EE6" w:rsidRPr="001C5FD7">
              <w:rPr>
                <w:rFonts w:ascii="Aptos" w:hAnsi="Aptos" w:cstheme="minorHAnsi"/>
                <w:b w:val="0"/>
                <w:bCs w:val="0"/>
                <w:sz w:val="22"/>
                <w:szCs w:val="22"/>
              </w:rPr>
              <w:t xml:space="preserve"> Notify me when you have enrolled in, and then completed, the class.</w:t>
            </w:r>
          </w:p>
          <w:p w14:paraId="26C6D944" w14:textId="77777777" w:rsidR="00D12B9B" w:rsidRPr="001C5FD7" w:rsidRDefault="00D12B9B" w:rsidP="00D12B9B">
            <w:pPr>
              <w:spacing w:after="120"/>
              <w:rPr>
                <w:rFonts w:ascii="Aptos" w:hAnsi="Aptos" w:cstheme="minorHAnsi"/>
                <w:b w:val="0"/>
                <w:bCs w:val="0"/>
                <w:sz w:val="22"/>
                <w:szCs w:val="22"/>
                <w:u w:val="single"/>
              </w:rPr>
            </w:pPr>
            <w:r w:rsidRPr="001C5FD7">
              <w:rPr>
                <w:rFonts w:ascii="Aptos" w:hAnsi="Aptos" w:cstheme="minorHAnsi"/>
                <w:b w:val="0"/>
                <w:bCs w:val="0"/>
                <w:sz w:val="22"/>
                <w:szCs w:val="22"/>
                <w:u w:val="single"/>
              </w:rPr>
              <w:t>Time Frame:</w:t>
            </w:r>
          </w:p>
          <w:p w14:paraId="3589C265" w14:textId="77777777" w:rsidR="00D12B9B" w:rsidRPr="001C5FD7" w:rsidRDefault="00D12B9B" w:rsidP="008F7A57">
            <w:pPr>
              <w:spacing w:after="120"/>
              <w:rPr>
                <w:rFonts w:ascii="Aptos" w:hAnsi="Aptos" w:cstheme="minorHAnsi"/>
                <w:b w:val="0"/>
                <w:bCs w:val="0"/>
                <w:sz w:val="22"/>
                <w:szCs w:val="22"/>
              </w:rPr>
            </w:pPr>
            <w:r w:rsidRPr="001C5FD7">
              <w:rPr>
                <w:rFonts w:ascii="Aptos" w:hAnsi="Aptos" w:cstheme="minorHAnsi"/>
                <w:b w:val="0"/>
                <w:bCs w:val="0"/>
                <w:sz w:val="22"/>
                <w:szCs w:val="22"/>
              </w:rPr>
              <w:t>Immediately and in a sustained</w:t>
            </w:r>
            <w:r w:rsidR="008F7A57" w:rsidRPr="001C5FD7">
              <w:rPr>
                <w:rFonts w:ascii="Aptos" w:hAnsi="Aptos" w:cstheme="minorHAnsi"/>
                <w:b w:val="0"/>
                <w:bCs w:val="0"/>
                <w:sz w:val="22"/>
                <w:szCs w:val="22"/>
              </w:rPr>
              <w:t xml:space="preserve"> fashion</w:t>
            </w:r>
            <w:r w:rsidRPr="001C5FD7">
              <w:rPr>
                <w:rFonts w:ascii="Aptos" w:hAnsi="Aptos" w:cstheme="minorHAnsi"/>
                <w:b w:val="0"/>
                <w:bCs w:val="0"/>
                <w:sz w:val="22"/>
                <w:szCs w:val="22"/>
              </w:rPr>
              <w:t>.</w:t>
            </w:r>
          </w:p>
          <w:p w14:paraId="00F37B7B" w14:textId="77777777" w:rsidR="00D12B9B" w:rsidRPr="001C5FD7" w:rsidRDefault="00D12B9B" w:rsidP="00D12B9B">
            <w:pPr>
              <w:pStyle w:val="ListParagraph"/>
              <w:ind w:left="420" w:hanging="360"/>
              <w:rPr>
                <w:rFonts w:ascii="Aptos" w:hAnsi="Aptos" w:cstheme="minorHAnsi"/>
                <w:sz w:val="22"/>
                <w:szCs w:val="22"/>
              </w:rPr>
            </w:pPr>
          </w:p>
        </w:tc>
      </w:tr>
    </w:tbl>
    <w:p w14:paraId="591E5270" w14:textId="77777777" w:rsidR="004771EB" w:rsidRPr="001C5FD7" w:rsidRDefault="004771EB">
      <w:pPr>
        <w:rPr>
          <w:rFonts w:ascii="Aptos" w:hAnsi="Aptos"/>
          <w:sz w:val="22"/>
          <w:szCs w:val="22"/>
        </w:rPr>
      </w:pPr>
    </w:p>
    <w:tbl>
      <w:tblPr>
        <w:tblW w:w="1470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4709"/>
      </w:tblGrid>
      <w:tr w:rsidR="000311EB" w:rsidRPr="001C5FD7" w14:paraId="662AAE56" w14:textId="77777777" w:rsidTr="00C01421">
        <w:trPr>
          <w:trHeight w:val="1775"/>
        </w:trPr>
        <w:tc>
          <w:tcPr>
            <w:tcW w:w="14709" w:type="dxa"/>
          </w:tcPr>
          <w:p w14:paraId="39AEC3B8" w14:textId="60F1F2BB" w:rsidR="000311EB" w:rsidRPr="001C5FD7" w:rsidRDefault="004771EB" w:rsidP="000311EB">
            <w:pPr>
              <w:adjustRightInd w:val="0"/>
              <w:ind w:left="10"/>
              <w:contextualSpacing/>
              <w:rPr>
                <w:rFonts w:ascii="Aptos" w:eastAsiaTheme="minorHAnsi" w:hAnsi="Aptos" w:cstheme="minorHAnsi"/>
                <w:sz w:val="22"/>
                <w:szCs w:val="22"/>
              </w:rPr>
            </w:pPr>
            <w:r w:rsidRPr="001C5FD7">
              <w:rPr>
                <w:rFonts w:ascii="Aptos" w:hAnsi="Aptos"/>
                <w:sz w:val="22"/>
                <w:szCs w:val="22"/>
              </w:rPr>
              <w:br w:type="page"/>
            </w:r>
            <w:r w:rsidR="000311EB" w:rsidRPr="001C5FD7">
              <w:rPr>
                <w:rFonts w:ascii="Aptos" w:eastAsiaTheme="minorHAnsi" w:hAnsi="Aptos" w:cstheme="minorHAnsi"/>
                <w:sz w:val="22"/>
                <w:szCs w:val="22"/>
              </w:rPr>
              <w:t xml:space="preserve">If you have questions regarding these expectations, please </w:t>
            </w:r>
            <w:r w:rsidR="001C5FD7" w:rsidRPr="001C5FD7">
              <w:rPr>
                <w:rFonts w:ascii="Aptos" w:eastAsiaTheme="minorHAnsi" w:hAnsi="Aptos" w:cstheme="minorHAnsi"/>
                <w:sz w:val="22"/>
                <w:szCs w:val="22"/>
              </w:rPr>
              <w:t>discuss them</w:t>
            </w:r>
            <w:r w:rsidR="000311EB" w:rsidRPr="001C5FD7">
              <w:rPr>
                <w:rFonts w:ascii="Aptos" w:eastAsiaTheme="minorHAnsi" w:hAnsi="Aptos" w:cstheme="minorHAnsi"/>
                <w:sz w:val="22"/>
                <w:szCs w:val="22"/>
              </w:rPr>
              <w:t xml:space="preserve"> with me immediately.</w:t>
            </w:r>
          </w:p>
          <w:p w14:paraId="390BCE96" w14:textId="150123AA" w:rsidR="00073678" w:rsidRPr="001C5FD7" w:rsidRDefault="00073678" w:rsidP="000311EB">
            <w:pPr>
              <w:adjustRightInd w:val="0"/>
              <w:ind w:left="10"/>
              <w:contextualSpacing/>
              <w:rPr>
                <w:rFonts w:ascii="Aptos" w:eastAsiaTheme="minorHAnsi" w:hAnsi="Aptos" w:cstheme="minorHAnsi"/>
                <w:sz w:val="22"/>
                <w:szCs w:val="22"/>
              </w:rPr>
            </w:pPr>
          </w:p>
          <w:p w14:paraId="1E25C33A" w14:textId="3DB21AA1" w:rsidR="00073678" w:rsidRPr="001C5FD7" w:rsidRDefault="00073678" w:rsidP="00073678">
            <w:pPr>
              <w:rPr>
                <w:rFonts w:ascii="Aptos" w:hAnsi="Aptos" w:cstheme="minorHAnsi"/>
                <w:sz w:val="22"/>
                <w:szCs w:val="22"/>
              </w:rPr>
            </w:pPr>
            <w:r w:rsidRPr="001C5FD7">
              <w:rPr>
                <w:rFonts w:ascii="Aptos" w:hAnsi="Aptos" w:cstheme="minorHAnsi"/>
                <w:sz w:val="22"/>
                <w:szCs w:val="22"/>
                <w:highlight w:val="yellow"/>
              </w:rPr>
              <w:t xml:space="preserve">For </w:t>
            </w:r>
            <w:r w:rsidR="001C5FD7">
              <w:rPr>
                <w:rFonts w:ascii="Aptos" w:hAnsi="Aptos" w:cstheme="minorHAnsi"/>
                <w:sz w:val="22"/>
                <w:szCs w:val="22"/>
                <w:highlight w:val="yellow"/>
              </w:rPr>
              <w:t>final</w:t>
            </w:r>
            <w:r w:rsidRPr="001C5FD7">
              <w:rPr>
                <w:rFonts w:ascii="Aptos" w:hAnsi="Aptos" w:cstheme="minorHAnsi"/>
                <w:sz w:val="22"/>
                <w:szCs w:val="22"/>
                <w:highlight w:val="yellow"/>
              </w:rPr>
              <w:t xml:space="preserve"> CAPs:</w:t>
            </w:r>
            <w:r w:rsidRPr="001C5FD7">
              <w:rPr>
                <w:rFonts w:ascii="Aptos" w:hAnsi="Aptos" w:cstheme="minorHAnsi"/>
                <w:sz w:val="22"/>
                <w:szCs w:val="22"/>
              </w:rPr>
              <w:t xml:space="preserve">  Your conduct within the work environment must comply with department and University’s policies and procedures. Failure to adhere to these expectations may result in further corrective action, up to and including dismissal. </w:t>
            </w:r>
          </w:p>
          <w:p w14:paraId="0097488F" w14:textId="77777777" w:rsidR="000311EB" w:rsidRPr="001C5FD7" w:rsidRDefault="000311EB" w:rsidP="000311EB">
            <w:pPr>
              <w:rPr>
                <w:rFonts w:ascii="Aptos" w:hAnsi="Aptos" w:cstheme="minorHAnsi"/>
                <w:sz w:val="22"/>
                <w:szCs w:val="22"/>
              </w:rPr>
            </w:pPr>
          </w:p>
          <w:p w14:paraId="46C7483A" w14:textId="3ED79C5E" w:rsidR="000311EB" w:rsidRPr="001C5FD7" w:rsidRDefault="006E6E7F" w:rsidP="000311EB">
            <w:pPr>
              <w:spacing w:line="276" w:lineRule="auto"/>
              <w:rPr>
                <w:rFonts w:ascii="Aptos" w:hAnsi="Aptos" w:cstheme="minorHAnsi"/>
                <w:sz w:val="22"/>
                <w:szCs w:val="22"/>
              </w:rPr>
            </w:pPr>
            <w:r w:rsidRPr="001C5FD7">
              <w:rPr>
                <w:rFonts w:ascii="Aptos" w:hAnsi="Aptos" w:cstheme="minorHAnsi"/>
                <w:sz w:val="22"/>
                <w:szCs w:val="22"/>
              </w:rPr>
              <w:lastRenderedPageBreak/>
              <w:t>WA EAP</w:t>
            </w:r>
            <w:r w:rsidR="000311EB" w:rsidRPr="001C5FD7">
              <w:rPr>
                <w:rFonts w:ascii="Aptos" w:hAnsi="Aptos" w:cstheme="minorHAnsi"/>
                <w:sz w:val="22"/>
                <w:szCs w:val="22"/>
              </w:rPr>
              <w:t xml:space="preserve"> is available for all employees to </w:t>
            </w:r>
            <w:r w:rsidR="00D6698C" w:rsidRPr="001C5FD7">
              <w:rPr>
                <w:rFonts w:ascii="Aptos" w:hAnsi="Aptos" w:cstheme="minorHAnsi"/>
                <w:sz w:val="22"/>
                <w:szCs w:val="22"/>
              </w:rPr>
              <w:t xml:space="preserve">confidentially </w:t>
            </w:r>
            <w:r w:rsidR="000311EB" w:rsidRPr="001C5FD7">
              <w:rPr>
                <w:rFonts w:ascii="Aptos" w:hAnsi="Aptos" w:cstheme="minorHAnsi"/>
                <w:sz w:val="22"/>
                <w:szCs w:val="22"/>
              </w:rPr>
              <w:t>discuss workplace and/or personal issues.</w:t>
            </w:r>
            <w:r w:rsidR="000311EB" w:rsidRPr="001C5FD7">
              <w:rPr>
                <w:rFonts w:ascii="Aptos" w:hAnsi="Aptos"/>
                <w:sz w:val="22"/>
                <w:szCs w:val="22"/>
              </w:rPr>
              <w:t xml:space="preserve"> </w:t>
            </w:r>
            <w:hyperlink r:id="rId9" w:history="1">
              <w:r w:rsidR="00D6698C" w:rsidRPr="001C5FD7">
                <w:rPr>
                  <w:rFonts w:ascii="Aptos" w:hAnsi="Aptos" w:cstheme="minorHAnsi"/>
                  <w:color w:val="0000FF" w:themeColor="hyperlink"/>
                  <w:sz w:val="22"/>
                  <w:szCs w:val="22"/>
                  <w:u w:val="single"/>
                </w:rPr>
                <w:t>https://hr.uw.edu/worklife/employee-assistance-program/</w:t>
              </w:r>
            </w:hyperlink>
            <w:r w:rsidR="00FC7E81" w:rsidRPr="001C5FD7">
              <w:rPr>
                <w:rFonts w:ascii="Aptos" w:hAnsi="Aptos" w:cstheme="minorHAnsi"/>
                <w:sz w:val="22"/>
                <w:szCs w:val="22"/>
              </w:rPr>
              <w:t>;</w:t>
            </w:r>
            <w:r w:rsidR="000311EB" w:rsidRPr="001C5FD7">
              <w:rPr>
                <w:rFonts w:ascii="Aptos" w:hAnsi="Aptos" w:cstheme="minorHAnsi"/>
                <w:sz w:val="22"/>
                <w:szCs w:val="22"/>
              </w:rPr>
              <w:t xml:space="preserve"> </w:t>
            </w:r>
            <w:r w:rsidR="00FC7E81" w:rsidRPr="001C5FD7">
              <w:rPr>
                <w:rFonts w:ascii="Aptos" w:hAnsi="Aptos" w:cstheme="minorHAnsi"/>
                <w:sz w:val="22"/>
                <w:szCs w:val="22"/>
              </w:rPr>
              <w:t>877-313-4455</w:t>
            </w:r>
            <w:r w:rsidR="000311EB" w:rsidRPr="001C5FD7">
              <w:rPr>
                <w:rFonts w:ascii="Aptos" w:hAnsi="Aptos" w:cstheme="minorHAnsi"/>
                <w:sz w:val="22"/>
                <w:szCs w:val="22"/>
              </w:rPr>
              <w:t>.</w:t>
            </w:r>
          </w:p>
        </w:tc>
      </w:tr>
    </w:tbl>
    <w:p w14:paraId="0E6F19AC" w14:textId="77777777" w:rsidR="00AE7D2E" w:rsidRPr="001C5FD7" w:rsidRDefault="00AE7D2E" w:rsidP="00CF5503">
      <w:pPr>
        <w:rPr>
          <w:rFonts w:ascii="Aptos" w:eastAsia="Arial Unicode MS" w:hAnsi="Aptos" w:cstheme="minorHAnsi"/>
          <w:sz w:val="22"/>
          <w:szCs w:val="22"/>
        </w:rPr>
      </w:pPr>
    </w:p>
    <w:sectPr w:rsidR="00AE7D2E" w:rsidRPr="001C5FD7" w:rsidSect="00CF5503">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720" w:bottom="12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04F5" w14:textId="77777777" w:rsidR="0065175A" w:rsidRDefault="0065175A">
      <w:r>
        <w:separator/>
      </w:r>
    </w:p>
  </w:endnote>
  <w:endnote w:type="continuationSeparator" w:id="0">
    <w:p w14:paraId="7039FC23" w14:textId="77777777" w:rsidR="0065175A" w:rsidRDefault="0065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A11E" w14:textId="77777777" w:rsidR="00256D5E" w:rsidRDefault="00256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4966" w14:textId="77777777" w:rsidR="00256D5E" w:rsidRDefault="00256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9850" w14:textId="77777777" w:rsidR="005F5EE6" w:rsidRPr="000849CD" w:rsidRDefault="005F5EE6" w:rsidP="005F5EE6">
    <w:pPr>
      <w:pStyle w:val="Footer"/>
      <w:rPr>
        <w:rFonts w:asciiTheme="minorHAnsi" w:hAnsiTheme="minorHAnsi" w:cstheme="minorHAnsi"/>
        <w:sz w:val="18"/>
        <w:szCs w:val="18"/>
      </w:rPr>
    </w:pPr>
    <w:r>
      <w:rPr>
        <w:rFonts w:asciiTheme="minorHAnsi" w:hAnsiTheme="minorHAnsi" w:cstheme="minorHAnsi"/>
        <w:sz w:val="18"/>
        <w:szCs w:val="18"/>
      </w:rPr>
      <w:t>SUPERVISOR/MANAGER SIGNATURE: ________________________________________</w:t>
    </w:r>
    <w:r>
      <w:rPr>
        <w:rFonts w:asciiTheme="minorHAnsi" w:hAnsiTheme="minorHAnsi" w:cstheme="minorHAnsi"/>
        <w:sz w:val="18"/>
        <w:szCs w:val="18"/>
      </w:rPr>
      <w:ptab w:relativeTo="margin" w:alignment="right" w:leader="none"/>
    </w:r>
    <w:r>
      <w:rPr>
        <w:rFonts w:asciiTheme="minorHAnsi" w:hAnsiTheme="minorHAnsi" w:cstheme="minorHAnsi"/>
        <w:sz w:val="18"/>
        <w:szCs w:val="18"/>
      </w:rPr>
      <w:t xml:space="preserve"> DATE: _________________________</w:t>
    </w:r>
  </w:p>
  <w:p w14:paraId="218A8F42" w14:textId="77777777" w:rsidR="005F5EE6" w:rsidRPr="005F5EE6" w:rsidRDefault="005F5EE6" w:rsidP="005F5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385E" w14:textId="77777777" w:rsidR="0065175A" w:rsidRDefault="0065175A">
      <w:r>
        <w:separator/>
      </w:r>
    </w:p>
  </w:footnote>
  <w:footnote w:type="continuationSeparator" w:id="0">
    <w:p w14:paraId="45067F87" w14:textId="77777777" w:rsidR="0065175A" w:rsidRDefault="0065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C633" w14:textId="77777777" w:rsidR="00256D5E" w:rsidRDefault="00256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E457" w14:textId="3078BCF0" w:rsidR="001F6152" w:rsidRPr="00256D5E" w:rsidRDefault="00256D5E" w:rsidP="00256D5E">
    <w:pPr>
      <w:pStyle w:val="Header"/>
      <w:tabs>
        <w:tab w:val="clear" w:pos="4320"/>
        <w:tab w:val="clear" w:pos="8640"/>
        <w:tab w:val="left" w:pos="1005"/>
      </w:tabs>
      <w:rPr>
        <w:rFonts w:asciiTheme="minorHAnsi" w:hAnsiTheme="minorHAnsi" w:cstheme="minorHAnsi"/>
        <w:sz w:val="20"/>
        <w:szCs w:val="20"/>
      </w:rPr>
    </w:pPr>
    <w:r w:rsidRPr="00256D5E">
      <w:rPr>
        <w:rFonts w:asciiTheme="minorHAnsi" w:hAnsiTheme="minorHAnsi" w:cstheme="minorHAnsi"/>
        <w:sz w:val="20"/>
        <w:szCs w:val="20"/>
      </w:rPr>
      <w:t xml:space="preserve">Page </w:t>
    </w:r>
    <w:sdt>
      <w:sdtPr>
        <w:rPr>
          <w:rFonts w:asciiTheme="minorHAnsi" w:hAnsiTheme="minorHAnsi" w:cstheme="minorHAnsi"/>
          <w:sz w:val="20"/>
          <w:szCs w:val="20"/>
        </w:rPr>
        <w:id w:val="1950125559"/>
        <w:docPartObj>
          <w:docPartGallery w:val="Page Numbers (Top of Page)"/>
          <w:docPartUnique/>
        </w:docPartObj>
      </w:sdtPr>
      <w:sdtEndPr>
        <w:rPr>
          <w:noProof/>
        </w:rPr>
      </w:sdtEndPr>
      <w:sdtContent>
        <w:r w:rsidRPr="00256D5E">
          <w:rPr>
            <w:rFonts w:asciiTheme="minorHAnsi" w:hAnsiTheme="minorHAnsi" w:cstheme="minorHAnsi"/>
            <w:sz w:val="20"/>
            <w:szCs w:val="20"/>
          </w:rPr>
          <w:fldChar w:fldCharType="begin"/>
        </w:r>
        <w:r w:rsidRPr="00256D5E">
          <w:rPr>
            <w:rFonts w:asciiTheme="minorHAnsi" w:hAnsiTheme="minorHAnsi" w:cstheme="minorHAnsi"/>
            <w:sz w:val="20"/>
            <w:szCs w:val="20"/>
          </w:rPr>
          <w:instrText xml:space="preserve"> PAGE   \* MERGEFORMAT </w:instrText>
        </w:r>
        <w:r w:rsidRPr="00256D5E">
          <w:rPr>
            <w:rFonts w:asciiTheme="minorHAnsi" w:hAnsiTheme="minorHAnsi" w:cstheme="minorHAnsi"/>
            <w:sz w:val="20"/>
            <w:szCs w:val="20"/>
          </w:rPr>
          <w:fldChar w:fldCharType="separate"/>
        </w:r>
        <w:r>
          <w:rPr>
            <w:rFonts w:asciiTheme="minorHAnsi" w:hAnsiTheme="minorHAnsi" w:cstheme="minorHAnsi"/>
            <w:sz w:val="20"/>
            <w:szCs w:val="20"/>
          </w:rPr>
          <w:t>1</w:t>
        </w:r>
        <w:r w:rsidRPr="00256D5E">
          <w:rPr>
            <w:rFonts w:asciiTheme="minorHAnsi" w:hAnsiTheme="minorHAnsi" w:cstheme="minorHAnsi"/>
            <w:noProof/>
            <w:sz w:val="20"/>
            <w:szCs w:val="20"/>
          </w:rPr>
          <w:fldChar w:fldCharType="end"/>
        </w:r>
      </w:sdtContent>
    </w:sdt>
    <w:r w:rsidRPr="00256D5E">
      <w:rPr>
        <w:rFonts w:asciiTheme="minorHAnsi" w:hAnsiTheme="minorHAnsi" w:cstheme="minorHAnsi"/>
        <w:noProof/>
        <w:sz w:val="20"/>
        <w:szCs w:val="20"/>
      </w:rPr>
      <w:t xml:space="preserve"> of </w:t>
    </w:r>
    <w:r w:rsidRPr="00256D5E">
      <w:rPr>
        <w:rFonts w:asciiTheme="minorHAnsi" w:hAnsiTheme="minorHAnsi" w:cstheme="minorHAnsi"/>
        <w:noProof/>
        <w:sz w:val="20"/>
        <w:szCs w:val="20"/>
      </w:rPr>
      <w:fldChar w:fldCharType="begin"/>
    </w:r>
    <w:r w:rsidRPr="00256D5E">
      <w:rPr>
        <w:rFonts w:asciiTheme="minorHAnsi" w:hAnsiTheme="minorHAnsi" w:cstheme="minorHAnsi"/>
        <w:noProof/>
        <w:sz w:val="20"/>
        <w:szCs w:val="20"/>
      </w:rPr>
      <w:instrText xml:space="preserve"> NUMPAGES   \* MERGEFORMAT </w:instrText>
    </w:r>
    <w:r w:rsidRPr="00256D5E">
      <w:rPr>
        <w:rFonts w:asciiTheme="minorHAnsi" w:hAnsiTheme="minorHAnsi" w:cstheme="minorHAnsi"/>
        <w:noProof/>
        <w:sz w:val="20"/>
        <w:szCs w:val="20"/>
      </w:rPr>
      <w:fldChar w:fldCharType="separate"/>
    </w:r>
    <w:r>
      <w:rPr>
        <w:rFonts w:asciiTheme="minorHAnsi" w:hAnsiTheme="minorHAnsi" w:cstheme="minorHAnsi"/>
        <w:noProof/>
        <w:sz w:val="20"/>
        <w:szCs w:val="20"/>
      </w:rPr>
      <w:t>4</w:t>
    </w:r>
    <w:r w:rsidRPr="00256D5E">
      <w:rPr>
        <w:rFonts w:asciiTheme="minorHAnsi" w:hAnsiTheme="minorHAnsi" w:cstheme="minorHAnsi"/>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8297" w14:textId="698260D2" w:rsidR="00256D5E" w:rsidRPr="00256D5E" w:rsidRDefault="00256D5E" w:rsidP="00256D5E">
    <w:pPr>
      <w:pStyle w:val="Header"/>
      <w:tabs>
        <w:tab w:val="clear" w:pos="4320"/>
        <w:tab w:val="clear" w:pos="8640"/>
        <w:tab w:val="left" w:pos="1005"/>
      </w:tabs>
      <w:rPr>
        <w:rFonts w:asciiTheme="minorHAnsi" w:hAnsiTheme="minorHAnsi" w:cstheme="minorHAnsi"/>
        <w:sz w:val="20"/>
        <w:szCs w:val="20"/>
      </w:rPr>
    </w:pPr>
    <w:r w:rsidRPr="00256D5E">
      <w:rPr>
        <w:rFonts w:asciiTheme="minorHAnsi" w:hAnsiTheme="minorHAnsi" w:cstheme="minorHAnsi"/>
        <w:sz w:val="20"/>
        <w:szCs w:val="20"/>
      </w:rPr>
      <w:t xml:space="preserve">Page </w:t>
    </w:r>
    <w:sdt>
      <w:sdtPr>
        <w:rPr>
          <w:rFonts w:asciiTheme="minorHAnsi" w:hAnsiTheme="minorHAnsi" w:cstheme="minorHAnsi"/>
          <w:sz w:val="20"/>
          <w:szCs w:val="20"/>
        </w:rPr>
        <w:id w:val="508489670"/>
        <w:docPartObj>
          <w:docPartGallery w:val="Page Numbers (Top of Page)"/>
          <w:docPartUnique/>
        </w:docPartObj>
      </w:sdtPr>
      <w:sdtEndPr>
        <w:rPr>
          <w:noProof/>
        </w:rPr>
      </w:sdtEndPr>
      <w:sdtContent>
        <w:r w:rsidRPr="00256D5E">
          <w:rPr>
            <w:rFonts w:asciiTheme="minorHAnsi" w:hAnsiTheme="minorHAnsi" w:cstheme="minorHAnsi"/>
            <w:sz w:val="20"/>
            <w:szCs w:val="20"/>
          </w:rPr>
          <w:fldChar w:fldCharType="begin"/>
        </w:r>
        <w:r w:rsidRPr="00256D5E">
          <w:rPr>
            <w:rFonts w:asciiTheme="minorHAnsi" w:hAnsiTheme="minorHAnsi" w:cstheme="minorHAnsi"/>
            <w:sz w:val="20"/>
            <w:szCs w:val="20"/>
          </w:rPr>
          <w:instrText xml:space="preserve"> PAGE   \* MERGEFORMAT </w:instrText>
        </w:r>
        <w:r w:rsidRPr="00256D5E">
          <w:rPr>
            <w:rFonts w:asciiTheme="minorHAnsi" w:hAnsiTheme="minorHAnsi" w:cstheme="minorHAnsi"/>
            <w:sz w:val="20"/>
            <w:szCs w:val="20"/>
          </w:rPr>
          <w:fldChar w:fldCharType="separate"/>
        </w:r>
        <w:r w:rsidRPr="00256D5E">
          <w:rPr>
            <w:rFonts w:asciiTheme="minorHAnsi" w:hAnsiTheme="minorHAnsi" w:cstheme="minorHAnsi"/>
            <w:noProof/>
            <w:sz w:val="20"/>
            <w:szCs w:val="20"/>
          </w:rPr>
          <w:t>2</w:t>
        </w:r>
        <w:r w:rsidRPr="00256D5E">
          <w:rPr>
            <w:rFonts w:asciiTheme="minorHAnsi" w:hAnsiTheme="minorHAnsi" w:cstheme="minorHAnsi"/>
            <w:noProof/>
            <w:sz w:val="20"/>
            <w:szCs w:val="20"/>
          </w:rPr>
          <w:fldChar w:fldCharType="end"/>
        </w:r>
      </w:sdtContent>
    </w:sdt>
    <w:r w:rsidRPr="00256D5E">
      <w:rPr>
        <w:rFonts w:asciiTheme="minorHAnsi" w:hAnsiTheme="minorHAnsi" w:cstheme="minorHAnsi"/>
        <w:noProof/>
        <w:sz w:val="20"/>
        <w:szCs w:val="20"/>
      </w:rPr>
      <w:t xml:space="preserve"> of </w:t>
    </w:r>
    <w:r w:rsidRPr="00256D5E">
      <w:rPr>
        <w:rFonts w:asciiTheme="minorHAnsi" w:hAnsiTheme="minorHAnsi" w:cstheme="minorHAnsi"/>
        <w:noProof/>
        <w:sz w:val="20"/>
        <w:szCs w:val="20"/>
      </w:rPr>
      <w:fldChar w:fldCharType="begin"/>
    </w:r>
    <w:r w:rsidRPr="00256D5E">
      <w:rPr>
        <w:rFonts w:asciiTheme="minorHAnsi" w:hAnsiTheme="minorHAnsi" w:cstheme="minorHAnsi"/>
        <w:noProof/>
        <w:sz w:val="20"/>
        <w:szCs w:val="20"/>
      </w:rPr>
      <w:instrText xml:space="preserve"> NUMPAGES   \* MERGEFORMAT </w:instrText>
    </w:r>
    <w:r w:rsidRPr="00256D5E">
      <w:rPr>
        <w:rFonts w:asciiTheme="minorHAnsi" w:hAnsiTheme="minorHAnsi" w:cstheme="minorHAnsi"/>
        <w:noProof/>
        <w:sz w:val="20"/>
        <w:szCs w:val="20"/>
      </w:rPr>
      <w:fldChar w:fldCharType="separate"/>
    </w:r>
    <w:r w:rsidRPr="00256D5E">
      <w:rPr>
        <w:rFonts w:asciiTheme="minorHAnsi" w:hAnsiTheme="minorHAnsi" w:cstheme="minorHAnsi"/>
        <w:noProof/>
        <w:sz w:val="20"/>
        <w:szCs w:val="20"/>
      </w:rPr>
      <w:t>4</w:t>
    </w:r>
    <w:r w:rsidRPr="00256D5E">
      <w:rPr>
        <w:rFonts w:asciiTheme="minorHAnsi" w:hAnsiTheme="minorHAnsi" w:cstheme="minorHAnsi"/>
        <w:noProof/>
        <w:sz w:val="20"/>
        <w:szCs w:val="20"/>
      </w:rPr>
      <w:fldChar w:fldCharType="end"/>
    </w:r>
  </w:p>
  <w:p w14:paraId="4C9640C6" w14:textId="77777777" w:rsidR="00256D5E" w:rsidRPr="00256D5E" w:rsidRDefault="00256D5E">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F4B"/>
    <w:multiLevelType w:val="hybridMultilevel"/>
    <w:tmpl w:val="0766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FE4"/>
    <w:multiLevelType w:val="hybridMultilevel"/>
    <w:tmpl w:val="EC8C57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AF34948"/>
    <w:multiLevelType w:val="multilevel"/>
    <w:tmpl w:val="0270C0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0A35C1"/>
    <w:multiLevelType w:val="hybridMultilevel"/>
    <w:tmpl w:val="2F2AD09E"/>
    <w:lvl w:ilvl="0" w:tplc="9F62FC2E">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4" w15:restartNumberingAfterBreak="0">
    <w:nsid w:val="0E4A50C3"/>
    <w:multiLevelType w:val="hybridMultilevel"/>
    <w:tmpl w:val="3FD2D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36080"/>
    <w:multiLevelType w:val="hybridMultilevel"/>
    <w:tmpl w:val="D16A798A"/>
    <w:lvl w:ilvl="0" w:tplc="DFBE08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395700B"/>
    <w:multiLevelType w:val="hybridMultilevel"/>
    <w:tmpl w:val="0766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36093"/>
    <w:multiLevelType w:val="hybridMultilevel"/>
    <w:tmpl w:val="824E4F94"/>
    <w:lvl w:ilvl="0" w:tplc="BE7408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925F1"/>
    <w:multiLevelType w:val="multilevel"/>
    <w:tmpl w:val="AE0EB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AE149A"/>
    <w:multiLevelType w:val="hybridMultilevel"/>
    <w:tmpl w:val="C17646E4"/>
    <w:lvl w:ilvl="0" w:tplc="F1248F44">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BB33888"/>
    <w:multiLevelType w:val="multilevel"/>
    <w:tmpl w:val="DD4E96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DB3898"/>
    <w:multiLevelType w:val="hybridMultilevel"/>
    <w:tmpl w:val="F4C4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40383"/>
    <w:multiLevelType w:val="hybridMultilevel"/>
    <w:tmpl w:val="3E387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E266B"/>
    <w:multiLevelType w:val="hybridMultilevel"/>
    <w:tmpl w:val="12E06D4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4" w15:restartNumberingAfterBreak="0">
    <w:nsid w:val="2E746563"/>
    <w:multiLevelType w:val="hybridMultilevel"/>
    <w:tmpl w:val="98C2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605F9"/>
    <w:multiLevelType w:val="hybridMultilevel"/>
    <w:tmpl w:val="84762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A70ED"/>
    <w:multiLevelType w:val="hybridMultilevel"/>
    <w:tmpl w:val="30B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7577D"/>
    <w:multiLevelType w:val="hybridMultilevel"/>
    <w:tmpl w:val="578C2526"/>
    <w:lvl w:ilvl="0" w:tplc="04090001">
      <w:start w:val="1"/>
      <w:numFmt w:val="bullet"/>
      <w:lvlText w:val=""/>
      <w:lvlJc w:val="left"/>
      <w:pPr>
        <w:ind w:left="1164" w:hanging="360"/>
      </w:pPr>
      <w:rPr>
        <w:rFonts w:ascii="Symbol" w:hAnsi="Symbol" w:hint="default"/>
      </w:rPr>
    </w:lvl>
    <w:lvl w:ilvl="1" w:tplc="04090003">
      <w:start w:val="1"/>
      <w:numFmt w:val="bullet"/>
      <w:lvlText w:val="o"/>
      <w:lvlJc w:val="left"/>
      <w:pPr>
        <w:ind w:left="1884" w:hanging="360"/>
      </w:pPr>
      <w:rPr>
        <w:rFonts w:ascii="Courier New" w:hAnsi="Courier New" w:cs="Courier New" w:hint="default"/>
      </w:rPr>
    </w:lvl>
    <w:lvl w:ilvl="2" w:tplc="04090005">
      <w:start w:val="1"/>
      <w:numFmt w:val="bullet"/>
      <w:lvlText w:val=""/>
      <w:lvlJc w:val="left"/>
      <w:pPr>
        <w:ind w:left="2604" w:hanging="360"/>
      </w:pPr>
      <w:rPr>
        <w:rFonts w:ascii="Wingdings" w:hAnsi="Wingdings" w:hint="default"/>
      </w:rPr>
    </w:lvl>
    <w:lvl w:ilvl="3" w:tplc="04090001">
      <w:start w:val="1"/>
      <w:numFmt w:val="bullet"/>
      <w:lvlText w:val=""/>
      <w:lvlJc w:val="left"/>
      <w:pPr>
        <w:ind w:left="3324" w:hanging="360"/>
      </w:pPr>
      <w:rPr>
        <w:rFonts w:ascii="Symbol" w:hAnsi="Symbol" w:hint="default"/>
      </w:rPr>
    </w:lvl>
    <w:lvl w:ilvl="4" w:tplc="04090003">
      <w:start w:val="1"/>
      <w:numFmt w:val="bullet"/>
      <w:lvlText w:val="o"/>
      <w:lvlJc w:val="left"/>
      <w:pPr>
        <w:ind w:left="4044" w:hanging="360"/>
      </w:pPr>
      <w:rPr>
        <w:rFonts w:ascii="Courier New" w:hAnsi="Courier New" w:cs="Courier New" w:hint="default"/>
      </w:rPr>
    </w:lvl>
    <w:lvl w:ilvl="5" w:tplc="04090005">
      <w:start w:val="1"/>
      <w:numFmt w:val="bullet"/>
      <w:lvlText w:val=""/>
      <w:lvlJc w:val="left"/>
      <w:pPr>
        <w:ind w:left="4764" w:hanging="360"/>
      </w:pPr>
      <w:rPr>
        <w:rFonts w:ascii="Wingdings" w:hAnsi="Wingdings" w:hint="default"/>
      </w:rPr>
    </w:lvl>
    <w:lvl w:ilvl="6" w:tplc="04090001">
      <w:start w:val="1"/>
      <w:numFmt w:val="bullet"/>
      <w:lvlText w:val=""/>
      <w:lvlJc w:val="left"/>
      <w:pPr>
        <w:ind w:left="5484" w:hanging="360"/>
      </w:pPr>
      <w:rPr>
        <w:rFonts w:ascii="Symbol" w:hAnsi="Symbol" w:hint="default"/>
      </w:rPr>
    </w:lvl>
    <w:lvl w:ilvl="7" w:tplc="04090003">
      <w:start w:val="1"/>
      <w:numFmt w:val="bullet"/>
      <w:lvlText w:val="o"/>
      <w:lvlJc w:val="left"/>
      <w:pPr>
        <w:ind w:left="6204" w:hanging="360"/>
      </w:pPr>
      <w:rPr>
        <w:rFonts w:ascii="Courier New" w:hAnsi="Courier New" w:cs="Courier New" w:hint="default"/>
      </w:rPr>
    </w:lvl>
    <w:lvl w:ilvl="8" w:tplc="04090005">
      <w:start w:val="1"/>
      <w:numFmt w:val="bullet"/>
      <w:lvlText w:val=""/>
      <w:lvlJc w:val="left"/>
      <w:pPr>
        <w:ind w:left="6924" w:hanging="360"/>
      </w:pPr>
      <w:rPr>
        <w:rFonts w:ascii="Wingdings" w:hAnsi="Wingdings" w:hint="default"/>
      </w:rPr>
    </w:lvl>
  </w:abstractNum>
  <w:abstractNum w:abstractNumId="18" w15:restartNumberingAfterBreak="0">
    <w:nsid w:val="35D9767F"/>
    <w:multiLevelType w:val="multilevel"/>
    <w:tmpl w:val="52D41B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EC55D1"/>
    <w:multiLevelType w:val="hybridMultilevel"/>
    <w:tmpl w:val="B0BEF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C2EB1"/>
    <w:multiLevelType w:val="hybridMultilevel"/>
    <w:tmpl w:val="0F5206F6"/>
    <w:lvl w:ilvl="0" w:tplc="B492FCBC">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37741445"/>
    <w:multiLevelType w:val="multilevel"/>
    <w:tmpl w:val="8BBE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7370C"/>
    <w:multiLevelType w:val="multilevel"/>
    <w:tmpl w:val="F190D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57410A"/>
    <w:multiLevelType w:val="hybridMultilevel"/>
    <w:tmpl w:val="AA2E20BC"/>
    <w:lvl w:ilvl="0" w:tplc="E26499B2">
      <w:start w:val="1"/>
      <w:numFmt w:val="decimal"/>
      <w:lvlText w:val="%1."/>
      <w:lvlJc w:val="left"/>
      <w:pPr>
        <w:ind w:left="523" w:hanging="360"/>
      </w:pPr>
      <w:rPr>
        <w:rFonts w:hint="default"/>
        <w:i w:val="0"/>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4" w15:restartNumberingAfterBreak="0">
    <w:nsid w:val="3BBF574B"/>
    <w:multiLevelType w:val="hybridMultilevel"/>
    <w:tmpl w:val="DEB21248"/>
    <w:lvl w:ilvl="0" w:tplc="203AB232">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5" w15:restartNumberingAfterBreak="0">
    <w:nsid w:val="3C802B70"/>
    <w:multiLevelType w:val="hybridMultilevel"/>
    <w:tmpl w:val="67A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363B3"/>
    <w:multiLevelType w:val="hybridMultilevel"/>
    <w:tmpl w:val="D52A3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8C4E81"/>
    <w:multiLevelType w:val="hybridMultilevel"/>
    <w:tmpl w:val="D0668A3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1EE78A4"/>
    <w:multiLevelType w:val="hybridMultilevel"/>
    <w:tmpl w:val="1E8A1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12243E"/>
    <w:multiLevelType w:val="hybridMultilevel"/>
    <w:tmpl w:val="1568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E2FF0"/>
    <w:multiLevelType w:val="hybridMultilevel"/>
    <w:tmpl w:val="D16A798A"/>
    <w:lvl w:ilvl="0" w:tplc="DFBE08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508A7609"/>
    <w:multiLevelType w:val="hybridMultilevel"/>
    <w:tmpl w:val="CBE226DE"/>
    <w:lvl w:ilvl="0" w:tplc="B492FCBC">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15:restartNumberingAfterBreak="0">
    <w:nsid w:val="514B6BAE"/>
    <w:multiLevelType w:val="hybridMultilevel"/>
    <w:tmpl w:val="5B52C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177CC2"/>
    <w:multiLevelType w:val="hybridMultilevel"/>
    <w:tmpl w:val="0F5206F6"/>
    <w:lvl w:ilvl="0" w:tplc="B492FCBC">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15:restartNumberingAfterBreak="0">
    <w:nsid w:val="5DC1730A"/>
    <w:multiLevelType w:val="hybridMultilevel"/>
    <w:tmpl w:val="2866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4552F"/>
    <w:multiLevelType w:val="hybridMultilevel"/>
    <w:tmpl w:val="EB12D63A"/>
    <w:lvl w:ilvl="0" w:tplc="9796D228">
      <w:start w:val="20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15E38"/>
    <w:multiLevelType w:val="hybridMultilevel"/>
    <w:tmpl w:val="CD7A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962AD"/>
    <w:multiLevelType w:val="hybridMultilevel"/>
    <w:tmpl w:val="4BFA09D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8" w15:restartNumberingAfterBreak="0">
    <w:nsid w:val="6ACD0F7B"/>
    <w:multiLevelType w:val="multilevel"/>
    <w:tmpl w:val="4C16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F56AB0"/>
    <w:multiLevelType w:val="hybridMultilevel"/>
    <w:tmpl w:val="46D8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B0B6F"/>
    <w:multiLevelType w:val="hybridMultilevel"/>
    <w:tmpl w:val="7FEAD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4D7D3C"/>
    <w:multiLevelType w:val="hybridMultilevel"/>
    <w:tmpl w:val="C03EB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802180"/>
    <w:multiLevelType w:val="multilevel"/>
    <w:tmpl w:val="D3ECC3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CCF6795"/>
    <w:multiLevelType w:val="hybridMultilevel"/>
    <w:tmpl w:val="C17646E4"/>
    <w:lvl w:ilvl="0" w:tplc="F1248F44">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4" w15:restartNumberingAfterBreak="0">
    <w:nsid w:val="7F407C42"/>
    <w:multiLevelType w:val="hybridMultilevel"/>
    <w:tmpl w:val="BB5682FC"/>
    <w:lvl w:ilvl="0" w:tplc="05A021FA">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041D0"/>
    <w:multiLevelType w:val="hybridMultilevel"/>
    <w:tmpl w:val="0474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407878">
    <w:abstractNumId w:val="12"/>
  </w:num>
  <w:num w:numId="2" w16cid:durableId="124665379">
    <w:abstractNumId w:val="40"/>
  </w:num>
  <w:num w:numId="3" w16cid:durableId="893389974">
    <w:abstractNumId w:val="38"/>
  </w:num>
  <w:num w:numId="4" w16cid:durableId="1761094832">
    <w:abstractNumId w:val="10"/>
  </w:num>
  <w:num w:numId="5" w16cid:durableId="242958803">
    <w:abstractNumId w:val="42"/>
  </w:num>
  <w:num w:numId="6" w16cid:durableId="1242257569">
    <w:abstractNumId w:val="2"/>
  </w:num>
  <w:num w:numId="7" w16cid:durableId="1811244233">
    <w:abstractNumId w:val="18"/>
  </w:num>
  <w:num w:numId="8" w16cid:durableId="1722435898">
    <w:abstractNumId w:val="45"/>
  </w:num>
  <w:num w:numId="9" w16cid:durableId="1718384431">
    <w:abstractNumId w:val="28"/>
  </w:num>
  <w:num w:numId="10" w16cid:durableId="705525925">
    <w:abstractNumId w:val="8"/>
  </w:num>
  <w:num w:numId="11" w16cid:durableId="182328903">
    <w:abstractNumId w:val="26"/>
  </w:num>
  <w:num w:numId="12" w16cid:durableId="9357959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1922309">
    <w:abstractNumId w:val="25"/>
  </w:num>
  <w:num w:numId="14" w16cid:durableId="750390704">
    <w:abstractNumId w:val="1"/>
  </w:num>
  <w:num w:numId="15" w16cid:durableId="909343583">
    <w:abstractNumId w:val="35"/>
  </w:num>
  <w:num w:numId="16" w16cid:durableId="1678576225">
    <w:abstractNumId w:val="29"/>
  </w:num>
  <w:num w:numId="17" w16cid:durableId="2008511104">
    <w:abstractNumId w:val="27"/>
  </w:num>
  <w:num w:numId="18" w16cid:durableId="133304461">
    <w:abstractNumId w:val="41"/>
  </w:num>
  <w:num w:numId="19" w16cid:durableId="1658412503">
    <w:abstractNumId w:val="37"/>
  </w:num>
  <w:num w:numId="20" w16cid:durableId="1213151647">
    <w:abstractNumId w:val="13"/>
  </w:num>
  <w:num w:numId="21" w16cid:durableId="267396846">
    <w:abstractNumId w:val="14"/>
  </w:num>
  <w:num w:numId="22" w16cid:durableId="2145535318">
    <w:abstractNumId w:val="7"/>
  </w:num>
  <w:num w:numId="23" w16cid:durableId="1962421203">
    <w:abstractNumId w:val="44"/>
  </w:num>
  <w:num w:numId="24" w16cid:durableId="1892764984">
    <w:abstractNumId w:val="21"/>
  </w:num>
  <w:num w:numId="25" w16cid:durableId="1647397009">
    <w:abstractNumId w:val="4"/>
  </w:num>
  <w:num w:numId="26" w16cid:durableId="1497500760">
    <w:abstractNumId w:val="32"/>
  </w:num>
  <w:num w:numId="27" w16cid:durableId="143088885">
    <w:abstractNumId w:val="39"/>
  </w:num>
  <w:num w:numId="28" w16cid:durableId="2020113986">
    <w:abstractNumId w:val="36"/>
  </w:num>
  <w:num w:numId="29" w16cid:durableId="224950325">
    <w:abstractNumId w:val="17"/>
  </w:num>
  <w:num w:numId="30" w16cid:durableId="1965579509">
    <w:abstractNumId w:val="30"/>
  </w:num>
  <w:num w:numId="31" w16cid:durableId="187571547">
    <w:abstractNumId w:val="5"/>
  </w:num>
  <w:num w:numId="32" w16cid:durableId="1773436246">
    <w:abstractNumId w:val="15"/>
  </w:num>
  <w:num w:numId="33" w16cid:durableId="1551333490">
    <w:abstractNumId w:val="6"/>
  </w:num>
  <w:num w:numId="34" w16cid:durableId="1942568812">
    <w:abstractNumId w:val="34"/>
  </w:num>
  <w:num w:numId="35" w16cid:durableId="29688877">
    <w:abstractNumId w:val="33"/>
  </w:num>
  <w:num w:numId="36" w16cid:durableId="448163660">
    <w:abstractNumId w:val="9"/>
  </w:num>
  <w:num w:numId="37" w16cid:durableId="1513030013">
    <w:abstractNumId w:val="3"/>
  </w:num>
  <w:num w:numId="38" w16cid:durableId="1584879518">
    <w:abstractNumId w:val="16"/>
  </w:num>
  <w:num w:numId="39" w16cid:durableId="2113284440">
    <w:abstractNumId w:val="43"/>
  </w:num>
  <w:num w:numId="40" w16cid:durableId="1085567166">
    <w:abstractNumId w:val="0"/>
  </w:num>
  <w:num w:numId="41" w16cid:durableId="567616630">
    <w:abstractNumId w:val="23"/>
  </w:num>
  <w:num w:numId="42" w16cid:durableId="1534689056">
    <w:abstractNumId w:val="31"/>
  </w:num>
  <w:num w:numId="43" w16cid:durableId="901135444">
    <w:abstractNumId w:val="20"/>
  </w:num>
  <w:num w:numId="44" w16cid:durableId="868684454">
    <w:abstractNumId w:val="24"/>
  </w:num>
  <w:num w:numId="45" w16cid:durableId="326596074">
    <w:abstractNumId w:val="19"/>
  </w:num>
  <w:num w:numId="46" w16cid:durableId="977760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NTYyNDeyMLI0MTVT0lEKTi0uzszPAykwrgUAsdo1fCwAAAA="/>
  </w:docVars>
  <w:rsids>
    <w:rsidRoot w:val="004F74DD"/>
    <w:rsid w:val="000013C0"/>
    <w:rsid w:val="00004976"/>
    <w:rsid w:val="00006FC4"/>
    <w:rsid w:val="000154FE"/>
    <w:rsid w:val="000158F6"/>
    <w:rsid w:val="00021AA6"/>
    <w:rsid w:val="000311EB"/>
    <w:rsid w:val="00031FD5"/>
    <w:rsid w:val="00037D5B"/>
    <w:rsid w:val="000419EB"/>
    <w:rsid w:val="00042453"/>
    <w:rsid w:val="000431A8"/>
    <w:rsid w:val="000452F1"/>
    <w:rsid w:val="000468EE"/>
    <w:rsid w:val="0005166B"/>
    <w:rsid w:val="00052B42"/>
    <w:rsid w:val="000576B1"/>
    <w:rsid w:val="000647A3"/>
    <w:rsid w:val="00066156"/>
    <w:rsid w:val="00073678"/>
    <w:rsid w:val="000741F4"/>
    <w:rsid w:val="000755ED"/>
    <w:rsid w:val="000849CD"/>
    <w:rsid w:val="000920C2"/>
    <w:rsid w:val="00093756"/>
    <w:rsid w:val="000974C1"/>
    <w:rsid w:val="000A077C"/>
    <w:rsid w:val="000A2EA8"/>
    <w:rsid w:val="000A5A34"/>
    <w:rsid w:val="000A604E"/>
    <w:rsid w:val="000B1BA9"/>
    <w:rsid w:val="000B1D01"/>
    <w:rsid w:val="000B3EF1"/>
    <w:rsid w:val="000B74AB"/>
    <w:rsid w:val="000C7952"/>
    <w:rsid w:val="000F0A5B"/>
    <w:rsid w:val="000F0B26"/>
    <w:rsid w:val="001060D5"/>
    <w:rsid w:val="00111562"/>
    <w:rsid w:val="0011241B"/>
    <w:rsid w:val="00114B7B"/>
    <w:rsid w:val="00120012"/>
    <w:rsid w:val="00120779"/>
    <w:rsid w:val="00122148"/>
    <w:rsid w:val="001303B8"/>
    <w:rsid w:val="00131B18"/>
    <w:rsid w:val="00140578"/>
    <w:rsid w:val="001406FC"/>
    <w:rsid w:val="00141798"/>
    <w:rsid w:val="001427B3"/>
    <w:rsid w:val="0015025B"/>
    <w:rsid w:val="0015641E"/>
    <w:rsid w:val="00165161"/>
    <w:rsid w:val="001728AA"/>
    <w:rsid w:val="00175EFE"/>
    <w:rsid w:val="00182E45"/>
    <w:rsid w:val="00184A64"/>
    <w:rsid w:val="00196D20"/>
    <w:rsid w:val="00197207"/>
    <w:rsid w:val="001A2008"/>
    <w:rsid w:val="001A39CE"/>
    <w:rsid w:val="001B1F97"/>
    <w:rsid w:val="001B4905"/>
    <w:rsid w:val="001B62F9"/>
    <w:rsid w:val="001B6B1A"/>
    <w:rsid w:val="001C2715"/>
    <w:rsid w:val="001C5FD7"/>
    <w:rsid w:val="001C7441"/>
    <w:rsid w:val="001E0A93"/>
    <w:rsid w:val="001E22E7"/>
    <w:rsid w:val="001E3DD9"/>
    <w:rsid w:val="001E7B10"/>
    <w:rsid w:val="001F6152"/>
    <w:rsid w:val="001F6B77"/>
    <w:rsid w:val="001F7E87"/>
    <w:rsid w:val="00203854"/>
    <w:rsid w:val="00203C1E"/>
    <w:rsid w:val="00204243"/>
    <w:rsid w:val="00215AA4"/>
    <w:rsid w:val="0021792A"/>
    <w:rsid w:val="00220FFD"/>
    <w:rsid w:val="00221C08"/>
    <w:rsid w:val="00226225"/>
    <w:rsid w:val="00227D86"/>
    <w:rsid w:val="00232B99"/>
    <w:rsid w:val="00236882"/>
    <w:rsid w:val="00246DE9"/>
    <w:rsid w:val="0025217A"/>
    <w:rsid w:val="00252A8B"/>
    <w:rsid w:val="0025547A"/>
    <w:rsid w:val="00256D5E"/>
    <w:rsid w:val="002577D3"/>
    <w:rsid w:val="002719E3"/>
    <w:rsid w:val="00285990"/>
    <w:rsid w:val="002A0A8E"/>
    <w:rsid w:val="002B1385"/>
    <w:rsid w:val="002B1BE2"/>
    <w:rsid w:val="002B32FB"/>
    <w:rsid w:val="002B6003"/>
    <w:rsid w:val="002C104C"/>
    <w:rsid w:val="002C3766"/>
    <w:rsid w:val="002C4093"/>
    <w:rsid w:val="002D3096"/>
    <w:rsid w:val="002D4DE2"/>
    <w:rsid w:val="002D63FE"/>
    <w:rsid w:val="002E1054"/>
    <w:rsid w:val="002E2947"/>
    <w:rsid w:val="002E5B8C"/>
    <w:rsid w:val="002F1D9C"/>
    <w:rsid w:val="002F6C86"/>
    <w:rsid w:val="0030045C"/>
    <w:rsid w:val="00303BBA"/>
    <w:rsid w:val="00305035"/>
    <w:rsid w:val="00306619"/>
    <w:rsid w:val="00307CAF"/>
    <w:rsid w:val="00310DAC"/>
    <w:rsid w:val="00312199"/>
    <w:rsid w:val="00317CC7"/>
    <w:rsid w:val="00320303"/>
    <w:rsid w:val="003209C0"/>
    <w:rsid w:val="00322C8B"/>
    <w:rsid w:val="00325922"/>
    <w:rsid w:val="003321A0"/>
    <w:rsid w:val="00333C69"/>
    <w:rsid w:val="0033589B"/>
    <w:rsid w:val="0033744C"/>
    <w:rsid w:val="003377E4"/>
    <w:rsid w:val="003448D1"/>
    <w:rsid w:val="00351148"/>
    <w:rsid w:val="00363259"/>
    <w:rsid w:val="00376062"/>
    <w:rsid w:val="003768E2"/>
    <w:rsid w:val="003774AB"/>
    <w:rsid w:val="00380C8A"/>
    <w:rsid w:val="00381FF5"/>
    <w:rsid w:val="00383D21"/>
    <w:rsid w:val="0039549C"/>
    <w:rsid w:val="00397283"/>
    <w:rsid w:val="00397C9E"/>
    <w:rsid w:val="003A3A2B"/>
    <w:rsid w:val="003A4AEE"/>
    <w:rsid w:val="003A76F5"/>
    <w:rsid w:val="003B038C"/>
    <w:rsid w:val="003C0050"/>
    <w:rsid w:val="003C3DDC"/>
    <w:rsid w:val="003C43C4"/>
    <w:rsid w:val="003C722A"/>
    <w:rsid w:val="003C7703"/>
    <w:rsid w:val="003D2AFA"/>
    <w:rsid w:val="003F3D96"/>
    <w:rsid w:val="003F4CE8"/>
    <w:rsid w:val="004324AE"/>
    <w:rsid w:val="00435C52"/>
    <w:rsid w:val="004414E5"/>
    <w:rsid w:val="00452D57"/>
    <w:rsid w:val="004639B8"/>
    <w:rsid w:val="00472B34"/>
    <w:rsid w:val="004771EB"/>
    <w:rsid w:val="004801CA"/>
    <w:rsid w:val="00490809"/>
    <w:rsid w:val="00494287"/>
    <w:rsid w:val="00494FA2"/>
    <w:rsid w:val="0049616C"/>
    <w:rsid w:val="004B18F0"/>
    <w:rsid w:val="004B48C2"/>
    <w:rsid w:val="004B77CC"/>
    <w:rsid w:val="004B7ABF"/>
    <w:rsid w:val="004C3094"/>
    <w:rsid w:val="004C3F1B"/>
    <w:rsid w:val="004C467E"/>
    <w:rsid w:val="004C4ABA"/>
    <w:rsid w:val="004C70A6"/>
    <w:rsid w:val="004E25BE"/>
    <w:rsid w:val="004F5A9F"/>
    <w:rsid w:val="004F5B72"/>
    <w:rsid w:val="004F73D6"/>
    <w:rsid w:val="004F74DD"/>
    <w:rsid w:val="00505F06"/>
    <w:rsid w:val="00506C23"/>
    <w:rsid w:val="00510BEE"/>
    <w:rsid w:val="00512719"/>
    <w:rsid w:val="005150ED"/>
    <w:rsid w:val="0052694F"/>
    <w:rsid w:val="0054245F"/>
    <w:rsid w:val="00543766"/>
    <w:rsid w:val="00543AF5"/>
    <w:rsid w:val="005445E1"/>
    <w:rsid w:val="005474E4"/>
    <w:rsid w:val="00554473"/>
    <w:rsid w:val="005561F9"/>
    <w:rsid w:val="00556AF4"/>
    <w:rsid w:val="0056518A"/>
    <w:rsid w:val="0056743B"/>
    <w:rsid w:val="00581D81"/>
    <w:rsid w:val="0058355D"/>
    <w:rsid w:val="00593E1B"/>
    <w:rsid w:val="00596C6B"/>
    <w:rsid w:val="005A7C58"/>
    <w:rsid w:val="005B4AEC"/>
    <w:rsid w:val="005C4A44"/>
    <w:rsid w:val="005D002D"/>
    <w:rsid w:val="005D0243"/>
    <w:rsid w:val="005D0B2D"/>
    <w:rsid w:val="005D266E"/>
    <w:rsid w:val="005E30DA"/>
    <w:rsid w:val="005F5EE6"/>
    <w:rsid w:val="00600909"/>
    <w:rsid w:val="00604585"/>
    <w:rsid w:val="0062717C"/>
    <w:rsid w:val="0063029C"/>
    <w:rsid w:val="00630527"/>
    <w:rsid w:val="00631459"/>
    <w:rsid w:val="006350D9"/>
    <w:rsid w:val="0065175A"/>
    <w:rsid w:val="0065610D"/>
    <w:rsid w:val="00662C65"/>
    <w:rsid w:val="006642AB"/>
    <w:rsid w:val="00667788"/>
    <w:rsid w:val="0067097E"/>
    <w:rsid w:val="0067212F"/>
    <w:rsid w:val="0067467E"/>
    <w:rsid w:val="00677DE1"/>
    <w:rsid w:val="00680547"/>
    <w:rsid w:val="00684297"/>
    <w:rsid w:val="006856B5"/>
    <w:rsid w:val="00686607"/>
    <w:rsid w:val="00692EC9"/>
    <w:rsid w:val="006A1D7F"/>
    <w:rsid w:val="006A2C6D"/>
    <w:rsid w:val="006A7E05"/>
    <w:rsid w:val="006C2EA7"/>
    <w:rsid w:val="006C5E7F"/>
    <w:rsid w:val="006C7A74"/>
    <w:rsid w:val="006E47A6"/>
    <w:rsid w:val="006E6E7F"/>
    <w:rsid w:val="006F0C39"/>
    <w:rsid w:val="007006D1"/>
    <w:rsid w:val="00702630"/>
    <w:rsid w:val="00706E47"/>
    <w:rsid w:val="0071357B"/>
    <w:rsid w:val="00716CE2"/>
    <w:rsid w:val="007214A8"/>
    <w:rsid w:val="00723526"/>
    <w:rsid w:val="00733AB7"/>
    <w:rsid w:val="00733F18"/>
    <w:rsid w:val="00736DE4"/>
    <w:rsid w:val="0073714F"/>
    <w:rsid w:val="00740B23"/>
    <w:rsid w:val="00756DC2"/>
    <w:rsid w:val="007606C9"/>
    <w:rsid w:val="00761E48"/>
    <w:rsid w:val="00766531"/>
    <w:rsid w:val="00770663"/>
    <w:rsid w:val="00794E62"/>
    <w:rsid w:val="00795E23"/>
    <w:rsid w:val="007A18B2"/>
    <w:rsid w:val="007A5536"/>
    <w:rsid w:val="007A70B2"/>
    <w:rsid w:val="007C067E"/>
    <w:rsid w:val="007C32B3"/>
    <w:rsid w:val="007D0617"/>
    <w:rsid w:val="007D384A"/>
    <w:rsid w:val="007D637E"/>
    <w:rsid w:val="007D7162"/>
    <w:rsid w:val="007E17A5"/>
    <w:rsid w:val="007E2C25"/>
    <w:rsid w:val="007E373E"/>
    <w:rsid w:val="007F560F"/>
    <w:rsid w:val="00810960"/>
    <w:rsid w:val="00816D02"/>
    <w:rsid w:val="008179C7"/>
    <w:rsid w:val="008201FF"/>
    <w:rsid w:val="00822CBF"/>
    <w:rsid w:val="00824D03"/>
    <w:rsid w:val="008276D5"/>
    <w:rsid w:val="00832410"/>
    <w:rsid w:val="00835596"/>
    <w:rsid w:val="00837AF0"/>
    <w:rsid w:val="00841893"/>
    <w:rsid w:val="0084343A"/>
    <w:rsid w:val="0085225B"/>
    <w:rsid w:val="00852DCF"/>
    <w:rsid w:val="00852F52"/>
    <w:rsid w:val="00855E92"/>
    <w:rsid w:val="0087766A"/>
    <w:rsid w:val="00885606"/>
    <w:rsid w:val="008951B3"/>
    <w:rsid w:val="008A3357"/>
    <w:rsid w:val="008A5E78"/>
    <w:rsid w:val="008B6748"/>
    <w:rsid w:val="008D10F9"/>
    <w:rsid w:val="008D5A86"/>
    <w:rsid w:val="008E4E50"/>
    <w:rsid w:val="008F02D9"/>
    <w:rsid w:val="008F7A57"/>
    <w:rsid w:val="009012F4"/>
    <w:rsid w:val="00901DA0"/>
    <w:rsid w:val="009046DF"/>
    <w:rsid w:val="00904FC6"/>
    <w:rsid w:val="0091489F"/>
    <w:rsid w:val="0092768E"/>
    <w:rsid w:val="00930151"/>
    <w:rsid w:val="0093547E"/>
    <w:rsid w:val="00942051"/>
    <w:rsid w:val="0095640C"/>
    <w:rsid w:val="0095720D"/>
    <w:rsid w:val="00963EE4"/>
    <w:rsid w:val="009704DB"/>
    <w:rsid w:val="00972C98"/>
    <w:rsid w:val="009742D0"/>
    <w:rsid w:val="009822E9"/>
    <w:rsid w:val="00987B04"/>
    <w:rsid w:val="009A0243"/>
    <w:rsid w:val="009A197F"/>
    <w:rsid w:val="009A22A7"/>
    <w:rsid w:val="009A665F"/>
    <w:rsid w:val="009B414F"/>
    <w:rsid w:val="009B7502"/>
    <w:rsid w:val="009B7A73"/>
    <w:rsid w:val="009C0DD9"/>
    <w:rsid w:val="009D2BCF"/>
    <w:rsid w:val="009D7037"/>
    <w:rsid w:val="009D7827"/>
    <w:rsid w:val="009E257F"/>
    <w:rsid w:val="009E5B82"/>
    <w:rsid w:val="009E7B30"/>
    <w:rsid w:val="009E7C9E"/>
    <w:rsid w:val="009F070B"/>
    <w:rsid w:val="009F18E9"/>
    <w:rsid w:val="009F7BD1"/>
    <w:rsid w:val="00A12461"/>
    <w:rsid w:val="00A1274D"/>
    <w:rsid w:val="00A16E5B"/>
    <w:rsid w:val="00A17428"/>
    <w:rsid w:val="00A22AE3"/>
    <w:rsid w:val="00A2362D"/>
    <w:rsid w:val="00A24722"/>
    <w:rsid w:val="00A25103"/>
    <w:rsid w:val="00A2607D"/>
    <w:rsid w:val="00A34A7C"/>
    <w:rsid w:val="00A34DB5"/>
    <w:rsid w:val="00A362BF"/>
    <w:rsid w:val="00A407C0"/>
    <w:rsid w:val="00A46785"/>
    <w:rsid w:val="00A46F87"/>
    <w:rsid w:val="00A54681"/>
    <w:rsid w:val="00A67663"/>
    <w:rsid w:val="00A719A7"/>
    <w:rsid w:val="00A84DF0"/>
    <w:rsid w:val="00A85329"/>
    <w:rsid w:val="00AB2489"/>
    <w:rsid w:val="00AB4AAA"/>
    <w:rsid w:val="00AB590B"/>
    <w:rsid w:val="00AB5F17"/>
    <w:rsid w:val="00AC6572"/>
    <w:rsid w:val="00AD0F95"/>
    <w:rsid w:val="00AD2FC4"/>
    <w:rsid w:val="00AD631D"/>
    <w:rsid w:val="00AE07B6"/>
    <w:rsid w:val="00AE366C"/>
    <w:rsid w:val="00AE36A0"/>
    <w:rsid w:val="00AE7D2E"/>
    <w:rsid w:val="00AF1FE7"/>
    <w:rsid w:val="00AF55F9"/>
    <w:rsid w:val="00B0723D"/>
    <w:rsid w:val="00B27B2A"/>
    <w:rsid w:val="00B34EC9"/>
    <w:rsid w:val="00B36034"/>
    <w:rsid w:val="00B40B93"/>
    <w:rsid w:val="00B41D61"/>
    <w:rsid w:val="00B43FFC"/>
    <w:rsid w:val="00B4718A"/>
    <w:rsid w:val="00B4727C"/>
    <w:rsid w:val="00B47C97"/>
    <w:rsid w:val="00B57466"/>
    <w:rsid w:val="00B61433"/>
    <w:rsid w:val="00B64245"/>
    <w:rsid w:val="00B65DE5"/>
    <w:rsid w:val="00B71646"/>
    <w:rsid w:val="00B74ED0"/>
    <w:rsid w:val="00BA0270"/>
    <w:rsid w:val="00BA07D7"/>
    <w:rsid w:val="00BA6154"/>
    <w:rsid w:val="00BB7076"/>
    <w:rsid w:val="00BC0E32"/>
    <w:rsid w:val="00BC2CD3"/>
    <w:rsid w:val="00BC4921"/>
    <w:rsid w:val="00BE7778"/>
    <w:rsid w:val="00BF1DEB"/>
    <w:rsid w:val="00BF2768"/>
    <w:rsid w:val="00C01421"/>
    <w:rsid w:val="00C02AFF"/>
    <w:rsid w:val="00C10B1C"/>
    <w:rsid w:val="00C125FA"/>
    <w:rsid w:val="00C2257F"/>
    <w:rsid w:val="00C33D44"/>
    <w:rsid w:val="00C3675C"/>
    <w:rsid w:val="00C41448"/>
    <w:rsid w:val="00C417E7"/>
    <w:rsid w:val="00C45C30"/>
    <w:rsid w:val="00C50567"/>
    <w:rsid w:val="00C57F92"/>
    <w:rsid w:val="00C61023"/>
    <w:rsid w:val="00C65F3D"/>
    <w:rsid w:val="00C66763"/>
    <w:rsid w:val="00C75BFC"/>
    <w:rsid w:val="00C7698E"/>
    <w:rsid w:val="00C80DAB"/>
    <w:rsid w:val="00C82ABD"/>
    <w:rsid w:val="00C858E8"/>
    <w:rsid w:val="00C930D2"/>
    <w:rsid w:val="00C937C5"/>
    <w:rsid w:val="00CA3172"/>
    <w:rsid w:val="00CA7799"/>
    <w:rsid w:val="00CC2166"/>
    <w:rsid w:val="00CC729D"/>
    <w:rsid w:val="00CD1447"/>
    <w:rsid w:val="00CE21B1"/>
    <w:rsid w:val="00CE2F91"/>
    <w:rsid w:val="00CF3445"/>
    <w:rsid w:val="00CF5503"/>
    <w:rsid w:val="00CF7220"/>
    <w:rsid w:val="00D122AF"/>
    <w:rsid w:val="00D12B9B"/>
    <w:rsid w:val="00D158E4"/>
    <w:rsid w:val="00D17230"/>
    <w:rsid w:val="00D20EA7"/>
    <w:rsid w:val="00D23809"/>
    <w:rsid w:val="00D23828"/>
    <w:rsid w:val="00D26B35"/>
    <w:rsid w:val="00D270CD"/>
    <w:rsid w:val="00D27B89"/>
    <w:rsid w:val="00D345D3"/>
    <w:rsid w:val="00D358DD"/>
    <w:rsid w:val="00D35D4B"/>
    <w:rsid w:val="00D406A5"/>
    <w:rsid w:val="00D428B5"/>
    <w:rsid w:val="00D531A0"/>
    <w:rsid w:val="00D55BA0"/>
    <w:rsid w:val="00D65A46"/>
    <w:rsid w:val="00D6698C"/>
    <w:rsid w:val="00D718D7"/>
    <w:rsid w:val="00D72631"/>
    <w:rsid w:val="00D75840"/>
    <w:rsid w:val="00D77452"/>
    <w:rsid w:val="00D77E49"/>
    <w:rsid w:val="00D86A25"/>
    <w:rsid w:val="00D9391D"/>
    <w:rsid w:val="00DA0F3C"/>
    <w:rsid w:val="00DA4373"/>
    <w:rsid w:val="00DA5A89"/>
    <w:rsid w:val="00DA5C77"/>
    <w:rsid w:val="00DA64C7"/>
    <w:rsid w:val="00DB7301"/>
    <w:rsid w:val="00DC7ADA"/>
    <w:rsid w:val="00DD0FA3"/>
    <w:rsid w:val="00DD2F9D"/>
    <w:rsid w:val="00E0349B"/>
    <w:rsid w:val="00E14E6B"/>
    <w:rsid w:val="00E1537F"/>
    <w:rsid w:val="00E21913"/>
    <w:rsid w:val="00E30A42"/>
    <w:rsid w:val="00E31ABA"/>
    <w:rsid w:val="00E352C2"/>
    <w:rsid w:val="00E402E5"/>
    <w:rsid w:val="00E51D7A"/>
    <w:rsid w:val="00E577E5"/>
    <w:rsid w:val="00E60DCE"/>
    <w:rsid w:val="00E71933"/>
    <w:rsid w:val="00E85B93"/>
    <w:rsid w:val="00E9402F"/>
    <w:rsid w:val="00E947E0"/>
    <w:rsid w:val="00EA1DF4"/>
    <w:rsid w:val="00EA7632"/>
    <w:rsid w:val="00EB1F45"/>
    <w:rsid w:val="00EB53C1"/>
    <w:rsid w:val="00EC0600"/>
    <w:rsid w:val="00EC2773"/>
    <w:rsid w:val="00EC3206"/>
    <w:rsid w:val="00EE2327"/>
    <w:rsid w:val="00EF77AD"/>
    <w:rsid w:val="00F10023"/>
    <w:rsid w:val="00F14418"/>
    <w:rsid w:val="00F21AD9"/>
    <w:rsid w:val="00F250E5"/>
    <w:rsid w:val="00F318E6"/>
    <w:rsid w:val="00F35C80"/>
    <w:rsid w:val="00F36956"/>
    <w:rsid w:val="00F506AF"/>
    <w:rsid w:val="00F52184"/>
    <w:rsid w:val="00F63DC9"/>
    <w:rsid w:val="00F669CE"/>
    <w:rsid w:val="00F67FF4"/>
    <w:rsid w:val="00F72DC5"/>
    <w:rsid w:val="00F730C0"/>
    <w:rsid w:val="00F7644D"/>
    <w:rsid w:val="00F7780A"/>
    <w:rsid w:val="00F8071B"/>
    <w:rsid w:val="00F8108F"/>
    <w:rsid w:val="00F83286"/>
    <w:rsid w:val="00F868F1"/>
    <w:rsid w:val="00F901D4"/>
    <w:rsid w:val="00FA7F84"/>
    <w:rsid w:val="00FB2203"/>
    <w:rsid w:val="00FB7764"/>
    <w:rsid w:val="00FC7E81"/>
    <w:rsid w:val="00FD1B8E"/>
    <w:rsid w:val="00FD4E09"/>
    <w:rsid w:val="00FE4469"/>
    <w:rsid w:val="00FE4E7B"/>
    <w:rsid w:val="00FF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661A5B"/>
  <w15:docId w15:val="{1442F9AF-4EE4-45A7-A915-3F9E52F5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4DD"/>
    <w:rPr>
      <w:sz w:val="24"/>
      <w:szCs w:val="24"/>
    </w:rPr>
  </w:style>
  <w:style w:type="paragraph" w:styleId="Heading1">
    <w:name w:val="heading 1"/>
    <w:basedOn w:val="Normal"/>
    <w:link w:val="Heading1Char"/>
    <w:qFormat/>
    <w:rsid w:val="005D0B2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238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7F92"/>
    <w:pPr>
      <w:tabs>
        <w:tab w:val="center" w:pos="4320"/>
        <w:tab w:val="right" w:pos="8640"/>
      </w:tabs>
    </w:pPr>
  </w:style>
  <w:style w:type="paragraph" w:styleId="Footer">
    <w:name w:val="footer"/>
    <w:basedOn w:val="Normal"/>
    <w:link w:val="FooterChar"/>
    <w:rsid w:val="00C57F92"/>
    <w:pPr>
      <w:tabs>
        <w:tab w:val="center" w:pos="4320"/>
        <w:tab w:val="right" w:pos="8640"/>
      </w:tabs>
    </w:pPr>
  </w:style>
  <w:style w:type="paragraph" w:styleId="BalloonText">
    <w:name w:val="Balloon Text"/>
    <w:basedOn w:val="Normal"/>
    <w:semiHidden/>
    <w:rsid w:val="001728AA"/>
    <w:rPr>
      <w:rFonts w:ascii="Tahoma" w:hAnsi="Tahoma" w:cs="Tahoma"/>
      <w:sz w:val="16"/>
      <w:szCs w:val="16"/>
    </w:rPr>
  </w:style>
  <w:style w:type="character" w:styleId="PageNumber">
    <w:name w:val="page number"/>
    <w:basedOn w:val="DefaultParagraphFont"/>
    <w:rsid w:val="003C7703"/>
  </w:style>
  <w:style w:type="paragraph" w:styleId="ListParagraph">
    <w:name w:val="List Paragraph"/>
    <w:basedOn w:val="Normal"/>
    <w:uiPriority w:val="34"/>
    <w:qFormat/>
    <w:rsid w:val="00AE7D2E"/>
    <w:pPr>
      <w:ind w:left="720"/>
      <w:contextualSpacing/>
    </w:pPr>
  </w:style>
  <w:style w:type="character" w:customStyle="1" w:styleId="Heading1Char">
    <w:name w:val="Heading 1 Char"/>
    <w:basedOn w:val="DefaultParagraphFont"/>
    <w:link w:val="Heading1"/>
    <w:rsid w:val="005D0B2D"/>
    <w:rPr>
      <w:b/>
      <w:bCs/>
      <w:kern w:val="36"/>
      <w:sz w:val="48"/>
      <w:szCs w:val="48"/>
    </w:rPr>
  </w:style>
  <w:style w:type="character" w:customStyle="1" w:styleId="effective">
    <w:name w:val="effective"/>
    <w:basedOn w:val="DefaultParagraphFont"/>
    <w:rsid w:val="005D0B2D"/>
  </w:style>
  <w:style w:type="paragraph" w:styleId="NormalWeb">
    <w:name w:val="Normal (Web)"/>
    <w:basedOn w:val="Normal"/>
    <w:uiPriority w:val="99"/>
    <w:unhideWhenUsed/>
    <w:rsid w:val="005D0B2D"/>
    <w:pPr>
      <w:spacing w:before="100" w:beforeAutospacing="1" w:after="100" w:afterAutospacing="1"/>
    </w:pPr>
  </w:style>
  <w:style w:type="character" w:styleId="CommentReference">
    <w:name w:val="annotation reference"/>
    <w:basedOn w:val="DefaultParagraphFont"/>
    <w:uiPriority w:val="99"/>
    <w:rsid w:val="00A2362D"/>
    <w:rPr>
      <w:sz w:val="16"/>
      <w:szCs w:val="16"/>
    </w:rPr>
  </w:style>
  <w:style w:type="paragraph" w:styleId="CommentText">
    <w:name w:val="annotation text"/>
    <w:basedOn w:val="Normal"/>
    <w:link w:val="CommentTextChar"/>
    <w:uiPriority w:val="99"/>
    <w:rsid w:val="00A2362D"/>
    <w:rPr>
      <w:sz w:val="20"/>
      <w:szCs w:val="20"/>
    </w:rPr>
  </w:style>
  <w:style w:type="character" w:customStyle="1" w:styleId="CommentTextChar">
    <w:name w:val="Comment Text Char"/>
    <w:basedOn w:val="DefaultParagraphFont"/>
    <w:link w:val="CommentText"/>
    <w:uiPriority w:val="99"/>
    <w:rsid w:val="00A2362D"/>
  </w:style>
  <w:style w:type="paragraph" w:styleId="CommentSubject">
    <w:name w:val="annotation subject"/>
    <w:basedOn w:val="CommentText"/>
    <w:next w:val="CommentText"/>
    <w:link w:val="CommentSubjectChar"/>
    <w:uiPriority w:val="99"/>
    <w:rsid w:val="00A2362D"/>
    <w:rPr>
      <w:b/>
      <w:bCs/>
    </w:rPr>
  </w:style>
  <w:style w:type="character" w:customStyle="1" w:styleId="CommentSubjectChar">
    <w:name w:val="Comment Subject Char"/>
    <w:basedOn w:val="CommentTextChar"/>
    <w:link w:val="CommentSubject"/>
    <w:uiPriority w:val="99"/>
    <w:rsid w:val="00A2362D"/>
    <w:rPr>
      <w:b/>
      <w:bCs/>
    </w:rPr>
  </w:style>
  <w:style w:type="character" w:customStyle="1" w:styleId="Heading2Char">
    <w:name w:val="Heading 2 Char"/>
    <w:basedOn w:val="DefaultParagraphFont"/>
    <w:link w:val="Heading2"/>
    <w:semiHidden/>
    <w:rsid w:val="00D2380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21AA6"/>
    <w:rPr>
      <w:rFonts w:ascii="Calibri" w:eastAsia="Calibri" w:hAnsi="Calibri"/>
      <w:sz w:val="22"/>
      <w:szCs w:val="22"/>
    </w:rPr>
  </w:style>
  <w:style w:type="character" w:customStyle="1" w:styleId="FooterChar">
    <w:name w:val="Footer Char"/>
    <w:basedOn w:val="DefaultParagraphFont"/>
    <w:link w:val="Footer"/>
    <w:rsid w:val="000849CD"/>
    <w:rPr>
      <w:sz w:val="24"/>
      <w:szCs w:val="24"/>
    </w:rPr>
  </w:style>
  <w:style w:type="character" w:customStyle="1" w:styleId="HeaderChar">
    <w:name w:val="Header Char"/>
    <w:basedOn w:val="DefaultParagraphFont"/>
    <w:link w:val="Header"/>
    <w:uiPriority w:val="99"/>
    <w:rsid w:val="001F6152"/>
    <w:rPr>
      <w:sz w:val="24"/>
      <w:szCs w:val="24"/>
    </w:rPr>
  </w:style>
  <w:style w:type="character" w:styleId="Hyperlink">
    <w:name w:val="Hyperlink"/>
    <w:basedOn w:val="DefaultParagraphFont"/>
    <w:uiPriority w:val="99"/>
    <w:unhideWhenUsed/>
    <w:rsid w:val="005D002D"/>
    <w:rPr>
      <w:color w:val="0000FF"/>
      <w:u w:val="single"/>
    </w:rPr>
  </w:style>
  <w:style w:type="character" w:customStyle="1" w:styleId="apple-converted-space">
    <w:name w:val="apple-converted-space"/>
    <w:basedOn w:val="DefaultParagraphFont"/>
    <w:rsid w:val="004F73D6"/>
  </w:style>
  <w:style w:type="paragraph" w:customStyle="1" w:styleId="Default">
    <w:name w:val="Default"/>
    <w:rsid w:val="004F73D6"/>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FC7E81"/>
    <w:rPr>
      <w:color w:val="605E5C"/>
      <w:shd w:val="clear" w:color="auto" w:fill="E1DFDD"/>
    </w:rPr>
  </w:style>
  <w:style w:type="table" w:styleId="ListTable3-Accent4">
    <w:name w:val="List Table 3 Accent 4"/>
    <w:basedOn w:val="TableNormal"/>
    <w:uiPriority w:val="48"/>
    <w:rsid w:val="001C5FD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91814">
      <w:bodyDiv w:val="1"/>
      <w:marLeft w:val="0"/>
      <w:marRight w:val="0"/>
      <w:marTop w:val="0"/>
      <w:marBottom w:val="0"/>
      <w:divBdr>
        <w:top w:val="none" w:sz="0" w:space="0" w:color="auto"/>
        <w:left w:val="none" w:sz="0" w:space="0" w:color="auto"/>
        <w:bottom w:val="none" w:sz="0" w:space="0" w:color="auto"/>
        <w:right w:val="none" w:sz="0" w:space="0" w:color="auto"/>
      </w:divBdr>
      <w:divsChild>
        <w:div w:id="917248833">
          <w:marLeft w:val="0"/>
          <w:marRight w:val="0"/>
          <w:marTop w:val="0"/>
          <w:marBottom w:val="0"/>
          <w:divBdr>
            <w:top w:val="none" w:sz="0" w:space="0" w:color="auto"/>
            <w:left w:val="none" w:sz="0" w:space="0" w:color="auto"/>
            <w:bottom w:val="none" w:sz="0" w:space="0" w:color="auto"/>
            <w:right w:val="none" w:sz="0" w:space="0" w:color="auto"/>
          </w:divBdr>
          <w:divsChild>
            <w:div w:id="20288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69805">
      <w:bodyDiv w:val="1"/>
      <w:marLeft w:val="0"/>
      <w:marRight w:val="0"/>
      <w:marTop w:val="0"/>
      <w:marBottom w:val="0"/>
      <w:divBdr>
        <w:top w:val="none" w:sz="0" w:space="0" w:color="auto"/>
        <w:left w:val="none" w:sz="0" w:space="0" w:color="auto"/>
        <w:bottom w:val="none" w:sz="0" w:space="0" w:color="auto"/>
        <w:right w:val="none" w:sz="0" w:space="0" w:color="auto"/>
      </w:divBdr>
    </w:div>
    <w:div w:id="823813727">
      <w:bodyDiv w:val="1"/>
      <w:marLeft w:val="0"/>
      <w:marRight w:val="0"/>
      <w:marTop w:val="0"/>
      <w:marBottom w:val="0"/>
      <w:divBdr>
        <w:top w:val="none" w:sz="0" w:space="0" w:color="auto"/>
        <w:left w:val="none" w:sz="0" w:space="0" w:color="auto"/>
        <w:bottom w:val="none" w:sz="0" w:space="0" w:color="auto"/>
        <w:right w:val="none" w:sz="0" w:space="0" w:color="auto"/>
      </w:divBdr>
      <w:divsChild>
        <w:div w:id="2045402029">
          <w:marLeft w:val="0"/>
          <w:marRight w:val="0"/>
          <w:marTop w:val="0"/>
          <w:marBottom w:val="0"/>
          <w:divBdr>
            <w:top w:val="none" w:sz="0" w:space="0" w:color="auto"/>
            <w:left w:val="none" w:sz="0" w:space="0" w:color="auto"/>
            <w:bottom w:val="none" w:sz="0" w:space="0" w:color="auto"/>
            <w:right w:val="none" w:sz="0" w:space="0" w:color="auto"/>
          </w:divBdr>
          <w:divsChild>
            <w:div w:id="6268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2194">
      <w:bodyDiv w:val="1"/>
      <w:marLeft w:val="0"/>
      <w:marRight w:val="0"/>
      <w:marTop w:val="0"/>
      <w:marBottom w:val="0"/>
      <w:divBdr>
        <w:top w:val="none" w:sz="0" w:space="0" w:color="auto"/>
        <w:left w:val="none" w:sz="0" w:space="0" w:color="auto"/>
        <w:bottom w:val="none" w:sz="0" w:space="0" w:color="auto"/>
        <w:right w:val="none" w:sz="0" w:space="0" w:color="auto"/>
      </w:divBdr>
    </w:div>
    <w:div w:id="1080519768">
      <w:bodyDiv w:val="1"/>
      <w:marLeft w:val="0"/>
      <w:marRight w:val="0"/>
      <w:marTop w:val="0"/>
      <w:marBottom w:val="0"/>
      <w:divBdr>
        <w:top w:val="none" w:sz="0" w:space="0" w:color="auto"/>
        <w:left w:val="none" w:sz="0" w:space="0" w:color="auto"/>
        <w:bottom w:val="none" w:sz="0" w:space="0" w:color="auto"/>
        <w:right w:val="none" w:sz="0" w:space="0" w:color="auto"/>
      </w:divBdr>
      <w:divsChild>
        <w:div w:id="846019269">
          <w:marLeft w:val="0"/>
          <w:marRight w:val="0"/>
          <w:marTop w:val="0"/>
          <w:marBottom w:val="0"/>
          <w:divBdr>
            <w:top w:val="none" w:sz="0" w:space="0" w:color="auto"/>
            <w:left w:val="none" w:sz="0" w:space="0" w:color="auto"/>
            <w:bottom w:val="none" w:sz="0" w:space="0" w:color="auto"/>
            <w:right w:val="none" w:sz="0" w:space="0" w:color="auto"/>
          </w:divBdr>
          <w:divsChild>
            <w:div w:id="1315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1685">
      <w:bodyDiv w:val="1"/>
      <w:marLeft w:val="0"/>
      <w:marRight w:val="0"/>
      <w:marTop w:val="0"/>
      <w:marBottom w:val="0"/>
      <w:divBdr>
        <w:top w:val="none" w:sz="0" w:space="0" w:color="auto"/>
        <w:left w:val="none" w:sz="0" w:space="0" w:color="auto"/>
        <w:bottom w:val="none" w:sz="0" w:space="0" w:color="auto"/>
        <w:right w:val="none" w:sz="0" w:space="0" w:color="auto"/>
      </w:divBdr>
    </w:div>
    <w:div w:id="1568954815">
      <w:bodyDiv w:val="1"/>
      <w:marLeft w:val="0"/>
      <w:marRight w:val="0"/>
      <w:marTop w:val="0"/>
      <w:marBottom w:val="0"/>
      <w:divBdr>
        <w:top w:val="none" w:sz="0" w:space="0" w:color="auto"/>
        <w:left w:val="none" w:sz="0" w:space="0" w:color="auto"/>
        <w:bottom w:val="none" w:sz="0" w:space="0" w:color="auto"/>
        <w:right w:val="none" w:sz="0" w:space="0" w:color="auto"/>
      </w:divBdr>
    </w:div>
    <w:div w:id="1677733387">
      <w:bodyDiv w:val="1"/>
      <w:marLeft w:val="0"/>
      <w:marRight w:val="0"/>
      <w:marTop w:val="0"/>
      <w:marBottom w:val="0"/>
      <w:divBdr>
        <w:top w:val="none" w:sz="0" w:space="0" w:color="auto"/>
        <w:left w:val="none" w:sz="0" w:space="0" w:color="auto"/>
        <w:bottom w:val="none" w:sz="0" w:space="0" w:color="auto"/>
        <w:right w:val="none" w:sz="0" w:space="0" w:color="auto"/>
      </w:divBdr>
    </w:div>
    <w:div w:id="18504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w.edu/worklife/employee-assistance-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r.uw.edu/worklife/employee-assistance-progr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075C-A78F-4DC6-9484-45A0356E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567</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Written Action Plan</vt:lpstr>
    </vt:vector>
  </TitlesOfParts>
  <Company>University of Washington</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Action Plan</dc:title>
  <dc:creator>Nebula</dc:creator>
  <cp:lastModifiedBy>Trista Truemper</cp:lastModifiedBy>
  <cp:revision>9</cp:revision>
  <cp:lastPrinted>2016-08-01T17:17:00Z</cp:lastPrinted>
  <dcterms:created xsi:type="dcterms:W3CDTF">2023-06-29T23:25:00Z</dcterms:created>
  <dcterms:modified xsi:type="dcterms:W3CDTF">2026-01-08T16:39:00Z</dcterms:modified>
</cp:coreProperties>
</file>